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3007B" w14:textId="77777777" w:rsidR="00304001" w:rsidRDefault="00304001" w:rsidP="000D64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07EB764" w14:textId="77777777" w:rsidR="00304001" w:rsidRDefault="00304001" w:rsidP="000D64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BB87C65" w14:textId="77777777" w:rsidR="00304001" w:rsidRDefault="00304001" w:rsidP="000D64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4E8944C" w14:textId="77777777" w:rsidR="00304001" w:rsidRDefault="00304001" w:rsidP="000D64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77B8EB8" w14:textId="77777777" w:rsidR="00304001" w:rsidRDefault="00304001" w:rsidP="000D64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007C428" w14:textId="77777777" w:rsidR="00304001" w:rsidRDefault="00304001" w:rsidP="000D64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8DF208E" w14:textId="77777777" w:rsidR="00304001" w:rsidRDefault="00304001" w:rsidP="000D64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8C2CF24" w14:textId="64FCFF68" w:rsidR="00ED1D5B" w:rsidRPr="000D64E5" w:rsidRDefault="00463E84" w:rsidP="000D64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0D64E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D64E5">
        <w:rPr>
          <w:rFonts w:ascii="Times New Roman" w:hAnsi="Times New Roman" w:cs="Times New Roman"/>
          <w:sz w:val="24"/>
          <w:szCs w:val="24"/>
          <w:lang w:val="en-US"/>
        </w:rPr>
        <w:t>ice -Chancellor,</w:t>
      </w:r>
    </w:p>
    <w:p w14:paraId="71C8D51F" w14:textId="57EDA8A8" w:rsidR="00463E84" w:rsidRPr="000D64E5" w:rsidRDefault="00463E84" w:rsidP="000D64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64E5">
        <w:rPr>
          <w:rFonts w:ascii="Times New Roman" w:hAnsi="Times New Roman" w:cs="Times New Roman"/>
          <w:sz w:val="24"/>
          <w:szCs w:val="24"/>
          <w:lang w:val="en-US"/>
        </w:rPr>
        <w:t>Bayero University,</w:t>
      </w:r>
    </w:p>
    <w:p w14:paraId="2D8822C7" w14:textId="50808624" w:rsidR="00463E84" w:rsidRPr="000D64E5" w:rsidRDefault="00463E84" w:rsidP="000D64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64E5">
        <w:rPr>
          <w:rFonts w:ascii="Times New Roman" w:hAnsi="Times New Roman" w:cs="Times New Roman"/>
          <w:sz w:val="24"/>
          <w:szCs w:val="24"/>
          <w:lang w:val="en-US"/>
        </w:rPr>
        <w:t>Kano</w:t>
      </w:r>
      <w:r w:rsidR="000D64E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DD20FA2" w14:textId="2E90B046" w:rsidR="000D64E5" w:rsidRDefault="00463E84" w:rsidP="000D64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64E5">
        <w:rPr>
          <w:rFonts w:ascii="Times New Roman" w:hAnsi="Times New Roman" w:cs="Times New Roman"/>
          <w:sz w:val="24"/>
          <w:szCs w:val="24"/>
          <w:lang w:val="en-US"/>
        </w:rPr>
        <w:t>Through</w:t>
      </w:r>
      <w:r w:rsidR="000D64E5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: The Head </w:t>
      </w:r>
      <w:r w:rsidR="000D64E5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0D64E5" w:rsidRPr="000D64E5">
        <w:rPr>
          <w:rFonts w:ascii="Times New Roman" w:hAnsi="Times New Roman" w:cs="Times New Roman"/>
          <w:sz w:val="24"/>
          <w:szCs w:val="24"/>
          <w:lang w:val="en-US"/>
        </w:rPr>
        <w:t>Department</w:t>
      </w:r>
      <w:r w:rsidR="000D64E5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D64E5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6477D0E" w14:textId="3A03FACB" w:rsidR="00463E84" w:rsidRPr="000D64E5" w:rsidRDefault="00463E84" w:rsidP="000D64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Department of </w:t>
      </w:r>
      <w:r w:rsidR="000D64E5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ibrary and </w:t>
      </w:r>
      <w:r w:rsidR="000D64E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D64E5">
        <w:rPr>
          <w:rFonts w:ascii="Times New Roman" w:hAnsi="Times New Roman" w:cs="Times New Roman"/>
          <w:sz w:val="24"/>
          <w:szCs w:val="24"/>
          <w:lang w:val="en-US"/>
        </w:rPr>
        <w:t>nformation science</w:t>
      </w:r>
      <w:r w:rsidR="000D64E5">
        <w:rPr>
          <w:rFonts w:ascii="Times New Roman" w:hAnsi="Times New Roman" w:cs="Times New Roman"/>
          <w:sz w:val="24"/>
          <w:szCs w:val="24"/>
          <w:lang w:val="en-US"/>
        </w:rPr>
        <w:t>s,</w:t>
      </w:r>
      <w:r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BC7B04D" w14:textId="69771F67" w:rsidR="00463E84" w:rsidRPr="000D64E5" w:rsidRDefault="00463E84" w:rsidP="000D64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Bayero </w:t>
      </w:r>
      <w:r w:rsidR="000D64E5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0D64E5">
        <w:rPr>
          <w:rFonts w:ascii="Times New Roman" w:hAnsi="Times New Roman" w:cs="Times New Roman"/>
          <w:sz w:val="24"/>
          <w:szCs w:val="24"/>
          <w:lang w:val="en-US"/>
        </w:rPr>
        <w:t>niversity,</w:t>
      </w:r>
    </w:p>
    <w:p w14:paraId="159B2C12" w14:textId="19FCA117" w:rsidR="00463E84" w:rsidRDefault="00463E84" w:rsidP="000D64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64E5">
        <w:rPr>
          <w:rFonts w:ascii="Times New Roman" w:hAnsi="Times New Roman" w:cs="Times New Roman"/>
          <w:sz w:val="24"/>
          <w:szCs w:val="24"/>
          <w:lang w:val="en-US"/>
        </w:rPr>
        <w:t>Kano</w:t>
      </w:r>
    </w:p>
    <w:p w14:paraId="0BBCADB3" w14:textId="249AB027" w:rsidR="000D64E5" w:rsidRDefault="000D64E5" w:rsidP="000D64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Dear Sir,</w:t>
      </w:r>
    </w:p>
    <w:p w14:paraId="5D649737" w14:textId="77777777" w:rsidR="000D64E5" w:rsidRPr="000D64E5" w:rsidRDefault="000D64E5" w:rsidP="000D64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613FF45" w14:textId="5755AA30" w:rsidR="00463E84" w:rsidRPr="000D64E5" w:rsidRDefault="00463E84" w:rsidP="000D64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64E5">
        <w:rPr>
          <w:rFonts w:ascii="Times New Roman" w:hAnsi="Times New Roman" w:cs="Times New Roman"/>
          <w:sz w:val="24"/>
          <w:szCs w:val="24"/>
          <w:lang w:val="en-US"/>
        </w:rPr>
        <w:t>RE-SENATE COMMITTEE ON 30% ADDITIO</w:t>
      </w:r>
      <w:r w:rsidR="000D64E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TO CCMAS</w:t>
      </w:r>
    </w:p>
    <w:p w14:paraId="5FF86689" w14:textId="49433CB2" w:rsidR="00463E84" w:rsidRPr="000D64E5" w:rsidRDefault="00463E84" w:rsidP="000D64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We received with great surprise the request to add 30% to CCMAS. The surprise grew from the library science </w:t>
      </w:r>
      <w:proofErr w:type="spellStart"/>
      <w:r w:rsidRPr="000D64E5">
        <w:rPr>
          <w:rFonts w:ascii="Times New Roman" w:hAnsi="Times New Roman" w:cs="Times New Roman"/>
          <w:sz w:val="24"/>
          <w:szCs w:val="24"/>
          <w:lang w:val="en-US"/>
        </w:rPr>
        <w:t>programme</w:t>
      </w:r>
      <w:proofErr w:type="spellEnd"/>
      <w:r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proofErr w:type="gramStart"/>
      <w:r w:rsidRPr="000D64E5">
        <w:rPr>
          <w:rFonts w:ascii="Times New Roman" w:hAnsi="Times New Roman" w:cs="Times New Roman"/>
          <w:sz w:val="24"/>
          <w:szCs w:val="24"/>
          <w:lang w:val="en-US"/>
        </w:rPr>
        <w:t>B.Ed</w:t>
      </w:r>
      <w:proofErr w:type="spellEnd"/>
      <w:proofErr w:type="gramEnd"/>
      <w:r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Library and Information Science) to which this 30% CCMAS will be added. </w:t>
      </w:r>
      <w:proofErr w:type="spellStart"/>
      <w:proofErr w:type="gramStart"/>
      <w:r w:rsidRPr="000D64E5">
        <w:rPr>
          <w:rFonts w:ascii="Times New Roman" w:hAnsi="Times New Roman" w:cs="Times New Roman"/>
          <w:sz w:val="24"/>
          <w:szCs w:val="24"/>
          <w:lang w:val="en-US"/>
        </w:rPr>
        <w:t>B.Ed</w:t>
      </w:r>
      <w:proofErr w:type="spellEnd"/>
      <w:proofErr w:type="gramEnd"/>
      <w:r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Library and Informa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0D64E5">
        <w:rPr>
          <w:rFonts w:ascii="Times New Roman" w:hAnsi="Times New Roman" w:cs="Times New Roman"/>
          <w:sz w:val="24"/>
          <w:szCs w:val="24"/>
          <w:lang w:val="en-US"/>
        </w:rPr>
        <w:t>ion Science (offer</w:t>
      </w:r>
      <w:r w:rsidR="005C46D1" w:rsidRPr="000D64E5">
        <w:rPr>
          <w:rFonts w:ascii="Times New Roman" w:hAnsi="Times New Roman" w:cs="Times New Roman"/>
          <w:sz w:val="24"/>
          <w:szCs w:val="24"/>
          <w:lang w:val="en-US"/>
        </w:rPr>
        <w:t>ed mainly by the University of Benin) was one of such Library and Information Science P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5C46D1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ogrammes which existence was not only approved., recognized and accepted but also provided a generally </w:t>
      </w:r>
      <w:r w:rsidR="007670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5C46D1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pproved Bench marks by the National University Commission (see the attached BMASS). Others are </w:t>
      </w:r>
      <w:proofErr w:type="gramStart"/>
      <w:r w:rsidR="005C46D1" w:rsidRPr="000D64E5">
        <w:rPr>
          <w:rFonts w:ascii="Times New Roman" w:hAnsi="Times New Roman" w:cs="Times New Roman"/>
          <w:sz w:val="24"/>
          <w:szCs w:val="24"/>
          <w:lang w:val="en-US"/>
        </w:rPr>
        <w:t>B.A</w:t>
      </w:r>
      <w:proofErr w:type="gramEnd"/>
      <w:r w:rsidR="005C46D1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013738" w:rsidRPr="000D64E5">
        <w:rPr>
          <w:rFonts w:ascii="Times New Roman" w:hAnsi="Times New Roman" w:cs="Times New Roman"/>
          <w:sz w:val="24"/>
          <w:szCs w:val="24"/>
          <w:lang w:val="en-US"/>
        </w:rPr>
        <w:t>B.Sc.</w:t>
      </w:r>
      <w:r w:rsidR="005C46D1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Library a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5C46D1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d Information Science (BUK), B.Tech Library and Information Technology (Fed. Uni. </w:t>
      </w:r>
      <w:r w:rsidR="000D64E5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5C46D1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f Tech., Minna) and BLIS, (ABU) etc. </w:t>
      </w:r>
      <w:r w:rsidR="000D64E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5C46D1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ach of these programmes has its philosophical leaning by which the 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>existence</w:t>
      </w:r>
      <w:r w:rsidR="005C46D1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of each is justified. For example:</w:t>
      </w:r>
    </w:p>
    <w:p w14:paraId="722269B3" w14:textId="56157BAF" w:rsidR="005C46D1" w:rsidRPr="000D64E5" w:rsidRDefault="005C46D1" w:rsidP="000D64E5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64E5">
        <w:rPr>
          <w:rFonts w:ascii="Times New Roman" w:hAnsi="Times New Roman" w:cs="Times New Roman"/>
          <w:sz w:val="24"/>
          <w:szCs w:val="24"/>
          <w:lang w:val="en-US"/>
        </w:rPr>
        <w:t>Bachelor of Library and Inf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D64E5">
        <w:rPr>
          <w:rFonts w:ascii="Times New Roman" w:hAnsi="Times New Roman" w:cs="Times New Roman"/>
          <w:sz w:val="24"/>
          <w:szCs w:val="24"/>
          <w:lang w:val="en-US"/>
        </w:rPr>
        <w:t>rmation Science, which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D64E5">
        <w:rPr>
          <w:rFonts w:ascii="Times New Roman" w:hAnsi="Times New Roman" w:cs="Times New Roman"/>
          <w:sz w:val="24"/>
          <w:szCs w:val="24"/>
          <w:lang w:val="en-US"/>
        </w:rPr>
        <w:t>is the oldest Library and Information Sc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ence Programme in the country </w:t>
      </w:r>
      <w:r w:rsidR="00391AAD" w:rsidRPr="000D64E5">
        <w:rPr>
          <w:rFonts w:ascii="Times New Roman" w:hAnsi="Times New Roman" w:cs="Times New Roman"/>
          <w:sz w:val="24"/>
          <w:szCs w:val="24"/>
          <w:lang w:val="en-US"/>
        </w:rPr>
        <w:t>is run by the University of Ibadan, ABU, University of Maiduguri etc. Its philosophy is to TRAIN SPECIALIST FOR LIBRARY AND, INFORMATION CENTRES.</w:t>
      </w:r>
    </w:p>
    <w:p w14:paraId="695130CC" w14:textId="5955BE5D" w:rsidR="00391AAD" w:rsidRPr="000D64E5" w:rsidRDefault="00013738" w:rsidP="000D64E5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64E5">
        <w:rPr>
          <w:rFonts w:ascii="Times New Roman" w:hAnsi="Times New Roman" w:cs="Times New Roman"/>
          <w:sz w:val="24"/>
          <w:szCs w:val="24"/>
          <w:lang w:val="en-US"/>
        </w:rPr>
        <w:t>B. A</w:t>
      </w:r>
      <w:r w:rsidR="00391AAD" w:rsidRPr="000D64E5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0D64E5">
        <w:rPr>
          <w:rFonts w:ascii="Times New Roman" w:hAnsi="Times New Roman" w:cs="Times New Roman"/>
          <w:sz w:val="24"/>
          <w:szCs w:val="24"/>
          <w:lang w:val="en-US"/>
        </w:rPr>
        <w:t>B.Sc.</w:t>
      </w:r>
      <w:r w:rsidR="00391AAD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Library and Information Science Programme: Its philosophy is to TRAIN DUALLY QUALIFIED SUBJECT LIBRARIANS, who can work in any organization, irrespective of its areas of discipline or professional choice.</w:t>
      </w:r>
    </w:p>
    <w:p w14:paraId="43CD6B2F" w14:textId="3A0AA94E" w:rsidR="00391AAD" w:rsidRPr="000D64E5" w:rsidRDefault="00013738" w:rsidP="000D64E5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64E5">
        <w:rPr>
          <w:rFonts w:ascii="Times New Roman" w:hAnsi="Times New Roman" w:cs="Times New Roman"/>
          <w:sz w:val="24"/>
          <w:szCs w:val="24"/>
          <w:lang w:val="en-US"/>
        </w:rPr>
        <w:t>B.Ed.</w:t>
      </w:r>
      <w:r w:rsidR="00391AAD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Library and Information Science (University of Benin) exist to </w:t>
      </w:r>
      <w:r w:rsidR="000D64E5"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rain </w:t>
      </w:r>
      <w:r w:rsidR="000D64E5">
        <w:rPr>
          <w:rFonts w:ascii="Times New Roman" w:hAnsi="Times New Roman" w:cs="Times New Roman"/>
          <w:sz w:val="24"/>
          <w:szCs w:val="24"/>
          <w:lang w:val="en-US"/>
        </w:rPr>
        <w:t xml:space="preserve">Teacher-Librarians. </w:t>
      </w:r>
      <w:r w:rsidR="00391AAD" w:rsidRPr="000D64E5">
        <w:rPr>
          <w:rFonts w:ascii="Times New Roman" w:hAnsi="Times New Roman" w:cs="Times New Roman"/>
          <w:sz w:val="24"/>
          <w:szCs w:val="24"/>
          <w:lang w:val="en-US"/>
        </w:rPr>
        <w:t>Specialist that can work perfectly well in Kindergarten/Nursery, Primary and Secondary Schools.</w:t>
      </w:r>
    </w:p>
    <w:p w14:paraId="21C89520" w14:textId="352002F0" w:rsidR="004E631A" w:rsidRPr="000D64E5" w:rsidRDefault="00013738" w:rsidP="000D64E5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64E5">
        <w:rPr>
          <w:rFonts w:ascii="Times New Roman" w:hAnsi="Times New Roman" w:cs="Times New Roman"/>
          <w:sz w:val="24"/>
          <w:szCs w:val="24"/>
          <w:lang w:val="en-US"/>
        </w:rPr>
        <w:t>B. Tech</w:t>
      </w:r>
      <w:r w:rsidR="00391AAD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, Library and Information Technology, which is established to train specialist/librarians that can 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>work</w:t>
      </w:r>
      <w:r w:rsidR="00391AAD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perfectly well in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91AAD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Science and Technology 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>Institution</w:t>
      </w:r>
      <w:r w:rsidR="00391AAD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>Organizations</w:t>
      </w:r>
      <w:r w:rsidR="00391AAD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and related centres</w:t>
      </w:r>
      <w:r w:rsidR="004E631A" w:rsidRPr="000D64E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8EA93EF" w14:textId="280332AB" w:rsidR="004E631A" w:rsidRPr="000D64E5" w:rsidRDefault="004E631A" w:rsidP="000D64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It is therefore, surprising that the same NUC can just pick one of those programmes for recognition; more so, B.Ed. Library and Information Science. This is a policy contradiction that must be addressed. It is 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>absolutely</w:t>
      </w:r>
      <w:r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difficult for other library schools established on the basis of one philosophical orientation or another (and have been recognized as such for a long </w:t>
      </w:r>
      <w:r w:rsidRPr="000D64E5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time) to easily concede to this sudden unwarranted development, which lack any atom of 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>consensus</w:t>
      </w:r>
      <w:r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and outrightly failed to take the 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>peculiarities</w:t>
      </w:r>
      <w:r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in these programmes into consideration. </w:t>
      </w:r>
    </w:p>
    <w:p w14:paraId="4E033DB3" w14:textId="4541089D" w:rsidR="004E631A" w:rsidRPr="000D64E5" w:rsidRDefault="004E631A" w:rsidP="000D64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64E5">
        <w:rPr>
          <w:rFonts w:ascii="Times New Roman" w:hAnsi="Times New Roman" w:cs="Times New Roman"/>
          <w:sz w:val="24"/>
          <w:szCs w:val="24"/>
          <w:lang w:val="en-US"/>
        </w:rPr>
        <w:t>For example, vi</w:t>
      </w:r>
      <w:r w:rsidR="005C77D4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rtually all the other Library and Information Science Programmes, with the 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>exception</w:t>
      </w:r>
      <w:r w:rsidR="005C77D4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of B.Ed. Library and Information Science make SIWES a compulsory course for the students not Teaching Practice. Subjecting Library and 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>Information</w:t>
      </w:r>
      <w:r w:rsidR="005C77D4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students to undergo Teaching Practice is </w:t>
      </w:r>
      <w:r w:rsidR="00F175D8">
        <w:rPr>
          <w:rFonts w:ascii="Times New Roman" w:hAnsi="Times New Roman" w:cs="Times New Roman"/>
          <w:sz w:val="24"/>
          <w:szCs w:val="24"/>
          <w:lang w:val="en-US"/>
        </w:rPr>
        <w:t>rid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>iculous</w:t>
      </w:r>
      <w:r w:rsidR="005C77D4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; which subject will they teach in the schools, knowing fully well that Library and 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>Information</w:t>
      </w:r>
      <w:r w:rsidR="005C77D4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Science is not one of the subjects taught in our secondary schools? There are quite a number of other reasons why we are in the Department of Library and Information Science, Bayero University finds it </w:t>
      </w:r>
      <w:r w:rsidR="00F175D8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="005C77D4" w:rsidRPr="000D64E5">
        <w:rPr>
          <w:rFonts w:ascii="Times New Roman" w:hAnsi="Times New Roman" w:cs="Times New Roman"/>
          <w:sz w:val="24"/>
          <w:szCs w:val="24"/>
          <w:lang w:val="en-US"/>
        </w:rPr>
        <w:t>comfortab</w:t>
      </w:r>
      <w:r w:rsidR="00FE777B" w:rsidRPr="000D64E5">
        <w:rPr>
          <w:rFonts w:ascii="Times New Roman" w:hAnsi="Times New Roman" w:cs="Times New Roman"/>
          <w:sz w:val="24"/>
          <w:szCs w:val="24"/>
          <w:lang w:val="en-US"/>
        </w:rPr>
        <w:t>le to</w:t>
      </w:r>
      <w:r w:rsidR="00F175D8">
        <w:rPr>
          <w:rFonts w:ascii="Times New Roman" w:hAnsi="Times New Roman" w:cs="Times New Roman"/>
          <w:sz w:val="24"/>
          <w:szCs w:val="24"/>
          <w:lang w:val="en-US"/>
        </w:rPr>
        <w:t xml:space="preserve"> comply,</w:t>
      </w:r>
      <w:r w:rsidR="00FE777B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hook, line and sinker with the CCMAS</w:t>
      </w:r>
    </w:p>
    <w:p w14:paraId="0FB1528F" w14:textId="76DE3E8C" w:rsidR="00FE777B" w:rsidRPr="00F175D8" w:rsidRDefault="00FE777B" w:rsidP="000D64E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175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Prayers </w:t>
      </w:r>
    </w:p>
    <w:p w14:paraId="47127DC4" w14:textId="6227D2B7" w:rsidR="00FE777B" w:rsidRDefault="00FE777B" w:rsidP="000D64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We in the </w:t>
      </w:r>
      <w:r w:rsidR="00F175D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D64E5">
        <w:rPr>
          <w:rFonts w:ascii="Times New Roman" w:hAnsi="Times New Roman" w:cs="Times New Roman"/>
          <w:sz w:val="24"/>
          <w:szCs w:val="24"/>
          <w:lang w:val="en-US"/>
        </w:rPr>
        <w:t>epartment of Library and In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0D64E5">
        <w:rPr>
          <w:rFonts w:ascii="Times New Roman" w:hAnsi="Times New Roman" w:cs="Times New Roman"/>
          <w:sz w:val="24"/>
          <w:szCs w:val="24"/>
          <w:lang w:val="en-US"/>
        </w:rPr>
        <w:t>mation Sciences, Bayero University, therefor</w:t>
      </w:r>
      <w:r w:rsidR="00F175D8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D64E5">
        <w:rPr>
          <w:rFonts w:ascii="Times New Roman" w:hAnsi="Times New Roman" w:cs="Times New Roman"/>
          <w:sz w:val="24"/>
          <w:szCs w:val="24"/>
          <w:lang w:val="en-US"/>
        </w:rPr>
        <w:t>, pray the university to stay action on this matter until ther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e </w:t>
      </w:r>
      <w:r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is a 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>consensus</w:t>
      </w:r>
      <w:r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to it. Most painful is the total neglect of the Librarians Registration Council of Nigeria (LRCN), which is the body legally recognized and charged with the responsibilities of recognizing, regulating and </w:t>
      </w:r>
      <w:r w:rsidR="00844A68" w:rsidRPr="000D64E5">
        <w:rPr>
          <w:rFonts w:ascii="Times New Roman" w:hAnsi="Times New Roman" w:cs="Times New Roman"/>
          <w:sz w:val="24"/>
          <w:szCs w:val="24"/>
          <w:lang w:val="en-US"/>
        </w:rPr>
        <w:t>coordinating</w:t>
      </w:r>
      <w:r w:rsidRPr="000D64E5">
        <w:rPr>
          <w:rFonts w:ascii="Times New Roman" w:hAnsi="Times New Roman" w:cs="Times New Roman"/>
          <w:sz w:val="24"/>
          <w:szCs w:val="24"/>
          <w:lang w:val="en-US"/>
        </w:rPr>
        <w:t xml:space="preserve"> library schools in the country, by the NUC.</w:t>
      </w:r>
    </w:p>
    <w:p w14:paraId="2CCBAFF1" w14:textId="69F9255B" w:rsidR="00013738" w:rsidRPr="000D64E5" w:rsidRDefault="00013738" w:rsidP="000D64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64E5">
        <w:rPr>
          <w:rFonts w:ascii="Times New Roman" w:hAnsi="Times New Roman" w:cs="Times New Roman"/>
          <w:sz w:val="24"/>
          <w:szCs w:val="24"/>
          <w:lang w:val="en-US"/>
        </w:rPr>
        <w:t>We hope that our prayer will merit your favorable consideration. However, attached is the 30%</w:t>
      </w:r>
    </w:p>
    <w:p w14:paraId="07DDAFC1" w14:textId="27C8614F" w:rsidR="00013738" w:rsidRDefault="00013738" w:rsidP="000D64E5">
      <w:pPr>
        <w:spacing w:after="0" w:line="276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64E5">
        <w:rPr>
          <w:rFonts w:ascii="Times New Roman" w:hAnsi="Times New Roman" w:cs="Times New Roman"/>
          <w:sz w:val="24"/>
          <w:szCs w:val="24"/>
          <w:lang w:val="en-US"/>
        </w:rPr>
        <w:t>addition to CCMAS, minus all education courses.</w:t>
      </w:r>
    </w:p>
    <w:p w14:paraId="4D49C992" w14:textId="333A825B" w:rsidR="00013738" w:rsidRDefault="00013738" w:rsidP="000D64E5">
      <w:pPr>
        <w:spacing w:after="0" w:line="276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6A7AA75" w14:textId="77777777" w:rsidR="0076708A" w:rsidRDefault="0076708A" w:rsidP="000D64E5">
      <w:pPr>
        <w:spacing w:after="0" w:line="276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FA4FE15" w14:textId="767348BF" w:rsidR="00FE777B" w:rsidRDefault="0076708A" w:rsidP="000D64E5">
      <w:pPr>
        <w:spacing w:after="0" w:line="276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Professor S. O. Bello,</w:t>
      </w:r>
    </w:p>
    <w:p w14:paraId="35C19AF7" w14:textId="7A4F0874" w:rsidR="00FE777B" w:rsidRPr="000D64E5" w:rsidRDefault="0076708A" w:rsidP="000D64E5">
      <w:pPr>
        <w:spacing w:after="0" w:line="276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Chairman of the Committee.</w:t>
      </w:r>
    </w:p>
    <w:sectPr w:rsidR="00FE777B" w:rsidRPr="000D64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A60F6C"/>
    <w:multiLevelType w:val="hybridMultilevel"/>
    <w:tmpl w:val="DD849A9E"/>
    <w:lvl w:ilvl="0" w:tplc="DD1873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6538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E84"/>
    <w:rsid w:val="00013738"/>
    <w:rsid w:val="000D64E5"/>
    <w:rsid w:val="00304001"/>
    <w:rsid w:val="00391AAD"/>
    <w:rsid w:val="00463E84"/>
    <w:rsid w:val="004E631A"/>
    <w:rsid w:val="005C46D1"/>
    <w:rsid w:val="005C77D4"/>
    <w:rsid w:val="0076708A"/>
    <w:rsid w:val="00844A68"/>
    <w:rsid w:val="00AC0791"/>
    <w:rsid w:val="00ED1D5B"/>
    <w:rsid w:val="00F175D8"/>
    <w:rsid w:val="00FE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B9FD1"/>
  <w15:chartTrackingRefBased/>
  <w15:docId w15:val="{F42DCAC9-0441-456A-9505-BCF941DCC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2</Pages>
  <Words>563</Words>
  <Characters>3158</Characters>
  <Application>Microsoft Office Word</Application>
  <DocSecurity>0</DocSecurity>
  <Lines>67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cp:lastPrinted>2023-04-19T12:59:00Z</cp:lastPrinted>
  <dcterms:created xsi:type="dcterms:W3CDTF">2023-05-15T07:07:00Z</dcterms:created>
  <dcterms:modified xsi:type="dcterms:W3CDTF">2023-05-15T07:07:00Z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4f08ef046a46a42d6d77820e3d20a4a72aee9d1d0e604b8be1af99d7ccc4d58b</vt:lpwstr>
  </property>
</Properties>
</file>