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B3F4A"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4597BE11"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6963774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7E2D3BA" w14:textId="77777777" w:rsidR="00044580" w:rsidRPr="001941EE" w:rsidRDefault="0046588E">
      <w:pPr>
        <w:numPr>
          <w:ilvl w:val="0"/>
          <w:numId w:val="1"/>
        </w:num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A Shari’ah</w:t>
      </w:r>
    </w:p>
    <w:p w14:paraId="43E15B9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Proposed 30% Addition to Core Curriculum Minimum Academic Standard (CCMAS)</w:t>
      </w:r>
    </w:p>
    <w:p w14:paraId="37847618"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Level 100</w:t>
      </w:r>
    </w:p>
    <w:tbl>
      <w:tblPr>
        <w:tblStyle w:val="TableGrid"/>
        <w:tblW w:w="0" w:type="auto"/>
        <w:tblLook w:val="04A0" w:firstRow="1" w:lastRow="0" w:firstColumn="1" w:lastColumn="0" w:noHBand="0" w:noVBand="1"/>
      </w:tblPr>
      <w:tblGrid>
        <w:gridCol w:w="1497"/>
        <w:gridCol w:w="3523"/>
        <w:gridCol w:w="817"/>
        <w:gridCol w:w="1150"/>
        <w:gridCol w:w="658"/>
        <w:gridCol w:w="651"/>
      </w:tblGrid>
      <w:tr w:rsidR="001941EE" w:rsidRPr="001941EE" w14:paraId="6C688B65" w14:textId="77777777">
        <w:tc>
          <w:tcPr>
            <w:tcW w:w="1525" w:type="dxa"/>
          </w:tcPr>
          <w:p w14:paraId="6FB34B4F"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CODE</w:t>
            </w:r>
          </w:p>
        </w:tc>
        <w:tc>
          <w:tcPr>
            <w:tcW w:w="3701" w:type="dxa"/>
          </w:tcPr>
          <w:p w14:paraId="4C5D18AC"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TITLE</w:t>
            </w:r>
          </w:p>
        </w:tc>
        <w:tc>
          <w:tcPr>
            <w:tcW w:w="817" w:type="dxa"/>
          </w:tcPr>
          <w:p w14:paraId="2A886BC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UNIT</w:t>
            </w:r>
          </w:p>
        </w:tc>
        <w:tc>
          <w:tcPr>
            <w:tcW w:w="1150" w:type="dxa"/>
          </w:tcPr>
          <w:p w14:paraId="4E9C9833"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STATUS</w:t>
            </w:r>
          </w:p>
        </w:tc>
        <w:tc>
          <w:tcPr>
            <w:tcW w:w="668" w:type="dxa"/>
          </w:tcPr>
          <w:p w14:paraId="6887B89D"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LH</w:t>
            </w:r>
          </w:p>
        </w:tc>
        <w:tc>
          <w:tcPr>
            <w:tcW w:w="661" w:type="dxa"/>
          </w:tcPr>
          <w:p w14:paraId="39C241F1"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PH</w:t>
            </w:r>
          </w:p>
        </w:tc>
      </w:tr>
      <w:tr w:rsidR="001941EE" w:rsidRPr="001941EE" w14:paraId="1046DAE7" w14:textId="77777777">
        <w:tc>
          <w:tcPr>
            <w:tcW w:w="1525" w:type="dxa"/>
          </w:tcPr>
          <w:p w14:paraId="01B8A186" w14:textId="77777777" w:rsidR="00044580" w:rsidRPr="001941EE" w:rsidRDefault="0046588E">
            <w:pPr>
              <w:rPr>
                <w:rFonts w:ascii="Times New Roman" w:hAnsi="Times New Roman" w:cs="Times New Roman"/>
                <w:color w:val="000000" w:themeColor="text1"/>
                <w:sz w:val="24"/>
                <w:szCs w:val="24"/>
              </w:rPr>
            </w:pPr>
            <w:r w:rsidRPr="001941EE">
              <w:rPr>
                <w:rFonts w:ascii="Times New Roman" w:eastAsia="Calibri" w:hAnsi="Times New Roman" w:cs="Times New Roman"/>
                <w:b/>
                <w:bCs/>
                <w:color w:val="000000" w:themeColor="text1"/>
                <w:sz w:val="24"/>
                <w:szCs w:val="24"/>
              </w:rPr>
              <w:t>BUK-SHA 110</w:t>
            </w:r>
          </w:p>
        </w:tc>
        <w:tc>
          <w:tcPr>
            <w:tcW w:w="3701" w:type="dxa"/>
          </w:tcPr>
          <w:p w14:paraId="231940A9"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eastAsia="Calibri" w:hAnsi="Times New Roman" w:cs="Times New Roman"/>
                <w:bCs/>
                <w:color w:val="000000" w:themeColor="text1"/>
                <w:sz w:val="24"/>
                <w:szCs w:val="24"/>
              </w:rPr>
              <w:t>Introduction to non-Abrahamic Religion</w:t>
            </w:r>
          </w:p>
        </w:tc>
        <w:tc>
          <w:tcPr>
            <w:tcW w:w="817" w:type="dxa"/>
          </w:tcPr>
          <w:p w14:paraId="1AD268F8"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1511A6D9"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668" w:type="dxa"/>
          </w:tcPr>
          <w:p w14:paraId="613A8183"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661" w:type="dxa"/>
          </w:tcPr>
          <w:p w14:paraId="1C875EA7"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0822B2E7" w14:textId="77777777">
        <w:tc>
          <w:tcPr>
            <w:tcW w:w="1525" w:type="dxa"/>
          </w:tcPr>
          <w:p w14:paraId="0948862B" w14:textId="77777777" w:rsidR="00044580" w:rsidRPr="001941EE" w:rsidRDefault="0046588E">
            <w:pPr>
              <w:rPr>
                <w:rFonts w:ascii="Times New Roman" w:hAnsi="Times New Roman" w:cs="Times New Roman"/>
                <w:color w:val="000000" w:themeColor="text1"/>
                <w:sz w:val="24"/>
                <w:szCs w:val="24"/>
              </w:rPr>
            </w:pPr>
            <w:r w:rsidRPr="001941EE">
              <w:rPr>
                <w:rFonts w:ascii="Times New Roman" w:eastAsia="Calibri" w:hAnsi="Times New Roman" w:cs="Times New Roman"/>
                <w:b/>
                <w:bCs/>
                <w:color w:val="000000" w:themeColor="text1"/>
                <w:sz w:val="24"/>
                <w:szCs w:val="24"/>
              </w:rPr>
              <w:t>BUK-SHA 111</w:t>
            </w:r>
          </w:p>
        </w:tc>
        <w:tc>
          <w:tcPr>
            <w:tcW w:w="3701" w:type="dxa"/>
          </w:tcPr>
          <w:p w14:paraId="3E4FE694" w14:textId="77777777" w:rsidR="00044580" w:rsidRPr="001941EE" w:rsidRDefault="0046588E">
            <w:pPr>
              <w:rPr>
                <w:rFonts w:ascii="Times New Roman"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Modern challenges to Muslim youths in Nigeria</w:t>
            </w:r>
          </w:p>
        </w:tc>
        <w:tc>
          <w:tcPr>
            <w:tcW w:w="817" w:type="dxa"/>
          </w:tcPr>
          <w:p w14:paraId="1A4D9622"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2D854C1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668" w:type="dxa"/>
          </w:tcPr>
          <w:p w14:paraId="6DC457CE"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661" w:type="dxa"/>
          </w:tcPr>
          <w:p w14:paraId="2069710D"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5256E9F9" w14:textId="77777777">
        <w:tc>
          <w:tcPr>
            <w:tcW w:w="1525" w:type="dxa"/>
          </w:tcPr>
          <w:p w14:paraId="3635FDB8" w14:textId="77777777" w:rsidR="00044580" w:rsidRPr="001941EE" w:rsidRDefault="0046588E">
            <w:pPr>
              <w:rPr>
                <w:rFonts w:ascii="Times New Roman" w:hAnsi="Times New Roman" w:cs="Times New Roman"/>
                <w:color w:val="000000" w:themeColor="text1"/>
                <w:sz w:val="24"/>
                <w:szCs w:val="24"/>
              </w:rPr>
            </w:pPr>
            <w:r w:rsidRPr="001941EE">
              <w:rPr>
                <w:rFonts w:ascii="Times New Roman" w:eastAsia="Calibri" w:hAnsi="Times New Roman" w:cs="Times New Roman"/>
                <w:b/>
                <w:bCs/>
                <w:color w:val="000000" w:themeColor="text1"/>
                <w:sz w:val="24"/>
                <w:szCs w:val="24"/>
              </w:rPr>
              <w:t>BUK-SHA 112</w:t>
            </w:r>
          </w:p>
        </w:tc>
        <w:tc>
          <w:tcPr>
            <w:tcW w:w="3701" w:type="dxa"/>
          </w:tcPr>
          <w:p w14:paraId="50533F5A" w14:textId="77777777" w:rsidR="00044580" w:rsidRPr="001941EE" w:rsidRDefault="0046588E">
            <w:pPr>
              <w:rPr>
                <w:rFonts w:ascii="Times New Roman"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Philosophy of Zakat of Unconventional wealth</w:t>
            </w:r>
          </w:p>
        </w:tc>
        <w:tc>
          <w:tcPr>
            <w:tcW w:w="817" w:type="dxa"/>
          </w:tcPr>
          <w:p w14:paraId="24B252CA"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681EC2DB"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668" w:type="dxa"/>
          </w:tcPr>
          <w:p w14:paraId="7F264397"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661" w:type="dxa"/>
          </w:tcPr>
          <w:p w14:paraId="79FBF79B"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709A23DE" w14:textId="77777777">
        <w:tc>
          <w:tcPr>
            <w:tcW w:w="1525" w:type="dxa"/>
          </w:tcPr>
          <w:p w14:paraId="6B5AC840" w14:textId="77777777" w:rsidR="00044580" w:rsidRPr="001941EE" w:rsidRDefault="0046588E">
            <w:pPr>
              <w:rPr>
                <w:rFonts w:ascii="Times New Roman" w:eastAsia="Calibri" w:hAnsi="Times New Roman" w:cs="Times New Roman"/>
                <w:b/>
                <w:bCs/>
                <w:color w:val="000000" w:themeColor="text1"/>
                <w:sz w:val="24"/>
                <w:szCs w:val="24"/>
              </w:rPr>
            </w:pPr>
            <w:r w:rsidRPr="001941EE">
              <w:rPr>
                <w:rFonts w:ascii="Times New Roman" w:hAnsi="Times New Roman" w:cs="Times New Roman"/>
                <w:b/>
                <w:color w:val="000000" w:themeColor="text1"/>
                <w:sz w:val="24"/>
                <w:szCs w:val="24"/>
              </w:rPr>
              <w:t>BUK-SHA 113</w:t>
            </w:r>
          </w:p>
        </w:tc>
        <w:tc>
          <w:tcPr>
            <w:tcW w:w="3701" w:type="dxa"/>
          </w:tcPr>
          <w:p w14:paraId="14C13471"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 xml:space="preserve"> Relevance and importance of the study of Shari’ah in the contemporary world</w:t>
            </w:r>
          </w:p>
          <w:p w14:paraId="530589D3" w14:textId="77777777" w:rsidR="00044580" w:rsidRPr="001941EE" w:rsidRDefault="00044580">
            <w:pPr>
              <w:rPr>
                <w:rFonts w:ascii="Times New Roman" w:eastAsia="Calibri" w:hAnsi="Times New Roman" w:cs="Times New Roman"/>
                <w:color w:val="000000" w:themeColor="text1"/>
                <w:sz w:val="24"/>
                <w:szCs w:val="24"/>
              </w:rPr>
            </w:pPr>
          </w:p>
        </w:tc>
        <w:tc>
          <w:tcPr>
            <w:tcW w:w="817" w:type="dxa"/>
          </w:tcPr>
          <w:p w14:paraId="16853507"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0F500B10"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668" w:type="dxa"/>
          </w:tcPr>
          <w:p w14:paraId="0CC51D29"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661" w:type="dxa"/>
          </w:tcPr>
          <w:p w14:paraId="00FC7827"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044580" w:rsidRPr="001941EE" w14:paraId="1E2E8E36" w14:textId="77777777">
        <w:tc>
          <w:tcPr>
            <w:tcW w:w="1525" w:type="dxa"/>
          </w:tcPr>
          <w:p w14:paraId="645EE239" w14:textId="77777777" w:rsidR="00044580" w:rsidRPr="001941EE" w:rsidRDefault="00044580">
            <w:pPr>
              <w:rPr>
                <w:rFonts w:ascii="Times New Roman" w:hAnsi="Times New Roman" w:cs="Times New Roman"/>
                <w:b/>
                <w:color w:val="000000" w:themeColor="text1"/>
                <w:sz w:val="24"/>
                <w:szCs w:val="24"/>
              </w:rPr>
            </w:pPr>
          </w:p>
        </w:tc>
        <w:tc>
          <w:tcPr>
            <w:tcW w:w="3701" w:type="dxa"/>
          </w:tcPr>
          <w:p w14:paraId="2719A3B6" w14:textId="77777777" w:rsidR="00044580" w:rsidRPr="001941EE" w:rsidRDefault="00044580">
            <w:pPr>
              <w:rPr>
                <w:rFonts w:ascii="Times New Roman" w:eastAsia="Calibri" w:hAnsi="Times New Roman" w:cs="Times New Roman"/>
                <w:color w:val="000000" w:themeColor="text1"/>
                <w:sz w:val="24"/>
                <w:szCs w:val="24"/>
              </w:rPr>
            </w:pPr>
          </w:p>
        </w:tc>
        <w:tc>
          <w:tcPr>
            <w:tcW w:w="817" w:type="dxa"/>
          </w:tcPr>
          <w:p w14:paraId="1DAA5263"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8</w:t>
            </w:r>
          </w:p>
        </w:tc>
        <w:tc>
          <w:tcPr>
            <w:tcW w:w="1150" w:type="dxa"/>
          </w:tcPr>
          <w:p w14:paraId="2A276E91" w14:textId="77777777" w:rsidR="00044580" w:rsidRPr="001941EE" w:rsidRDefault="00044580">
            <w:pPr>
              <w:jc w:val="center"/>
              <w:rPr>
                <w:rFonts w:ascii="Times New Roman" w:hAnsi="Times New Roman" w:cs="Times New Roman"/>
                <w:color w:val="000000" w:themeColor="text1"/>
                <w:sz w:val="24"/>
                <w:szCs w:val="24"/>
              </w:rPr>
            </w:pPr>
          </w:p>
        </w:tc>
        <w:tc>
          <w:tcPr>
            <w:tcW w:w="668" w:type="dxa"/>
          </w:tcPr>
          <w:p w14:paraId="45C978E8" w14:textId="77777777" w:rsidR="00044580" w:rsidRPr="001941EE" w:rsidRDefault="00044580">
            <w:pPr>
              <w:jc w:val="center"/>
              <w:rPr>
                <w:rFonts w:ascii="Times New Roman" w:hAnsi="Times New Roman" w:cs="Times New Roman"/>
                <w:color w:val="000000" w:themeColor="text1"/>
                <w:sz w:val="24"/>
                <w:szCs w:val="24"/>
              </w:rPr>
            </w:pPr>
          </w:p>
        </w:tc>
        <w:tc>
          <w:tcPr>
            <w:tcW w:w="661" w:type="dxa"/>
          </w:tcPr>
          <w:p w14:paraId="5D303A04" w14:textId="77777777" w:rsidR="00044580" w:rsidRPr="001941EE" w:rsidRDefault="00044580">
            <w:pPr>
              <w:jc w:val="center"/>
              <w:rPr>
                <w:rFonts w:ascii="Times New Roman" w:hAnsi="Times New Roman" w:cs="Times New Roman"/>
                <w:color w:val="000000" w:themeColor="text1"/>
                <w:sz w:val="24"/>
                <w:szCs w:val="24"/>
              </w:rPr>
            </w:pPr>
          </w:p>
        </w:tc>
      </w:tr>
    </w:tbl>
    <w:p w14:paraId="7B127086" w14:textId="77777777" w:rsidR="00044580" w:rsidRPr="001941EE" w:rsidRDefault="00044580">
      <w:pPr>
        <w:rPr>
          <w:rFonts w:ascii="Times New Roman" w:hAnsi="Times New Roman" w:cs="Times New Roman"/>
          <w:color w:val="000000" w:themeColor="text1"/>
          <w:sz w:val="24"/>
          <w:szCs w:val="24"/>
        </w:rPr>
      </w:pPr>
    </w:p>
    <w:p w14:paraId="0D73CCC1"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Level 200</w:t>
      </w:r>
    </w:p>
    <w:tbl>
      <w:tblPr>
        <w:tblStyle w:val="TableGrid"/>
        <w:tblW w:w="0" w:type="auto"/>
        <w:tblLook w:val="04A0" w:firstRow="1" w:lastRow="0" w:firstColumn="1" w:lastColumn="0" w:noHBand="0" w:noVBand="1"/>
      </w:tblPr>
      <w:tblGrid>
        <w:gridCol w:w="1533"/>
        <w:gridCol w:w="3457"/>
        <w:gridCol w:w="817"/>
        <w:gridCol w:w="1150"/>
        <w:gridCol w:w="673"/>
        <w:gridCol w:w="666"/>
      </w:tblGrid>
      <w:tr w:rsidR="001941EE" w:rsidRPr="001941EE" w14:paraId="1A9EFEE0" w14:textId="77777777">
        <w:tc>
          <w:tcPr>
            <w:tcW w:w="1669" w:type="dxa"/>
          </w:tcPr>
          <w:p w14:paraId="2E82B632"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CODE</w:t>
            </w:r>
          </w:p>
        </w:tc>
        <w:tc>
          <w:tcPr>
            <w:tcW w:w="4356" w:type="dxa"/>
          </w:tcPr>
          <w:p w14:paraId="67946AD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TITLE</w:t>
            </w:r>
          </w:p>
        </w:tc>
        <w:tc>
          <w:tcPr>
            <w:tcW w:w="767" w:type="dxa"/>
          </w:tcPr>
          <w:p w14:paraId="43D3894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UNIT</w:t>
            </w:r>
          </w:p>
        </w:tc>
        <w:tc>
          <w:tcPr>
            <w:tcW w:w="1123" w:type="dxa"/>
          </w:tcPr>
          <w:p w14:paraId="25474EF4"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STATUS</w:t>
            </w:r>
          </w:p>
        </w:tc>
        <w:tc>
          <w:tcPr>
            <w:tcW w:w="720" w:type="dxa"/>
          </w:tcPr>
          <w:p w14:paraId="3BACA36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LH</w:t>
            </w:r>
          </w:p>
        </w:tc>
        <w:tc>
          <w:tcPr>
            <w:tcW w:w="715" w:type="dxa"/>
          </w:tcPr>
          <w:p w14:paraId="6905B28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PH</w:t>
            </w:r>
          </w:p>
        </w:tc>
      </w:tr>
      <w:tr w:rsidR="001941EE" w:rsidRPr="001941EE" w14:paraId="0F287047" w14:textId="77777777">
        <w:tc>
          <w:tcPr>
            <w:tcW w:w="1669" w:type="dxa"/>
          </w:tcPr>
          <w:p w14:paraId="60A48754"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BUK-SHA 208</w:t>
            </w:r>
          </w:p>
        </w:tc>
        <w:tc>
          <w:tcPr>
            <w:tcW w:w="4356" w:type="dxa"/>
          </w:tcPr>
          <w:p w14:paraId="22E884F3" w14:textId="77777777" w:rsidR="00044580" w:rsidRPr="001941EE" w:rsidRDefault="0046588E">
            <w:pPr>
              <w:rPr>
                <w:rFonts w:ascii="Times New Roman" w:hAnsi="Times New Roman" w:cs="Times New Roman"/>
                <w:bCs/>
                <w:iCs/>
                <w:color w:val="000000" w:themeColor="text1"/>
                <w:sz w:val="24"/>
                <w:szCs w:val="24"/>
              </w:rPr>
            </w:pPr>
            <w:proofErr w:type="spellStart"/>
            <w:r w:rsidRPr="001941EE">
              <w:rPr>
                <w:rFonts w:ascii="Times New Roman" w:hAnsi="Times New Roman" w:cs="Times New Roman"/>
                <w:bCs/>
                <w:iCs/>
                <w:color w:val="000000" w:themeColor="text1"/>
                <w:sz w:val="24"/>
                <w:szCs w:val="24"/>
              </w:rPr>
              <w:t>Ibadat</w:t>
            </w:r>
            <w:proofErr w:type="spellEnd"/>
            <w:r w:rsidRPr="001941EE">
              <w:rPr>
                <w:rFonts w:ascii="Times New Roman" w:hAnsi="Times New Roman" w:cs="Times New Roman"/>
                <w:bCs/>
                <w:iCs/>
                <w:color w:val="000000" w:themeColor="text1"/>
                <w:sz w:val="24"/>
                <w:szCs w:val="24"/>
              </w:rPr>
              <w:t xml:space="preserve"> II</w:t>
            </w:r>
          </w:p>
        </w:tc>
        <w:tc>
          <w:tcPr>
            <w:tcW w:w="767" w:type="dxa"/>
          </w:tcPr>
          <w:p w14:paraId="4D41132D"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23" w:type="dxa"/>
          </w:tcPr>
          <w:p w14:paraId="5489885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20" w:type="dxa"/>
          </w:tcPr>
          <w:p w14:paraId="3B3FD655"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15" w:type="dxa"/>
          </w:tcPr>
          <w:p w14:paraId="1B0E503A"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0FBB7047" w14:textId="77777777">
        <w:tc>
          <w:tcPr>
            <w:tcW w:w="1669" w:type="dxa"/>
          </w:tcPr>
          <w:p w14:paraId="1D6817E8"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BUK-SHA209</w:t>
            </w:r>
          </w:p>
        </w:tc>
        <w:tc>
          <w:tcPr>
            <w:tcW w:w="4356" w:type="dxa"/>
          </w:tcPr>
          <w:p w14:paraId="3D69D707" w14:textId="77777777" w:rsidR="00044580" w:rsidRPr="001941EE" w:rsidRDefault="0046588E">
            <w:pPr>
              <w:rPr>
                <w:rFonts w:ascii="Times New Roman" w:hAnsi="Times New Roman" w:cs="Times New Roman"/>
                <w:bCs/>
                <w:iCs/>
                <w:color w:val="000000" w:themeColor="text1"/>
                <w:sz w:val="24"/>
                <w:szCs w:val="24"/>
              </w:rPr>
            </w:pPr>
            <w:r w:rsidRPr="001941EE">
              <w:rPr>
                <w:rFonts w:ascii="Times New Roman" w:hAnsi="Times New Roman" w:cs="Times New Roman"/>
                <w:bCs/>
                <w:iCs/>
                <w:color w:val="000000" w:themeColor="text1"/>
                <w:sz w:val="24"/>
                <w:szCs w:val="24"/>
              </w:rPr>
              <w:t>Arabic Language Drills II</w:t>
            </w:r>
          </w:p>
        </w:tc>
        <w:tc>
          <w:tcPr>
            <w:tcW w:w="767" w:type="dxa"/>
          </w:tcPr>
          <w:p w14:paraId="206B06C7"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23" w:type="dxa"/>
          </w:tcPr>
          <w:p w14:paraId="44EFD4F6"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20" w:type="dxa"/>
          </w:tcPr>
          <w:p w14:paraId="3FC9C4F2"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15" w:type="dxa"/>
          </w:tcPr>
          <w:p w14:paraId="3A95611D"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106B0B5C" w14:textId="77777777">
        <w:tc>
          <w:tcPr>
            <w:tcW w:w="1669" w:type="dxa"/>
          </w:tcPr>
          <w:p w14:paraId="24CF05FF"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BUK- SHA 210</w:t>
            </w:r>
          </w:p>
        </w:tc>
        <w:tc>
          <w:tcPr>
            <w:tcW w:w="4356" w:type="dxa"/>
          </w:tcPr>
          <w:p w14:paraId="3525D5F0"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Quran and </w:t>
            </w:r>
            <w:proofErr w:type="spellStart"/>
            <w:r w:rsidRPr="001941EE">
              <w:rPr>
                <w:rFonts w:ascii="Times New Roman" w:hAnsi="Times New Roman" w:cs="Times New Roman"/>
                <w:bCs/>
                <w:color w:val="000000" w:themeColor="text1"/>
                <w:sz w:val="24"/>
                <w:szCs w:val="24"/>
              </w:rPr>
              <w:t>Tajweed</w:t>
            </w:r>
            <w:proofErr w:type="spellEnd"/>
          </w:p>
        </w:tc>
        <w:tc>
          <w:tcPr>
            <w:tcW w:w="767" w:type="dxa"/>
          </w:tcPr>
          <w:p w14:paraId="078D2AE9"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23" w:type="dxa"/>
          </w:tcPr>
          <w:p w14:paraId="4DB3F480"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20" w:type="dxa"/>
          </w:tcPr>
          <w:p w14:paraId="0BB7B3C3"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15" w:type="dxa"/>
          </w:tcPr>
          <w:p w14:paraId="2177EA7A"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685FFC09" w14:textId="77777777">
        <w:tc>
          <w:tcPr>
            <w:tcW w:w="1669" w:type="dxa"/>
          </w:tcPr>
          <w:p w14:paraId="759F955F" w14:textId="77777777" w:rsidR="00044580" w:rsidRPr="001941EE" w:rsidRDefault="0046588E">
            <w:pPr>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BUK- SHA 211</w:t>
            </w:r>
          </w:p>
        </w:tc>
        <w:tc>
          <w:tcPr>
            <w:tcW w:w="4356" w:type="dxa"/>
          </w:tcPr>
          <w:p w14:paraId="06324C42"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Saviors and Destructive Evils (</w:t>
            </w:r>
            <w:r w:rsidRPr="001941EE">
              <w:rPr>
                <w:rFonts w:ascii="Times New Roman" w:hAnsi="Times New Roman" w:cs="Times New Roman"/>
                <w:bCs/>
                <w:i/>
                <w:color w:val="000000" w:themeColor="text1"/>
                <w:sz w:val="24"/>
                <w:szCs w:val="24"/>
              </w:rPr>
              <w:t>al-</w:t>
            </w:r>
            <w:proofErr w:type="spellStart"/>
            <w:r w:rsidRPr="001941EE">
              <w:rPr>
                <w:rFonts w:ascii="Times New Roman" w:hAnsi="Times New Roman" w:cs="Times New Roman"/>
                <w:bCs/>
                <w:i/>
                <w:color w:val="000000" w:themeColor="text1"/>
                <w:sz w:val="24"/>
                <w:szCs w:val="24"/>
              </w:rPr>
              <w:t>Munjiyat</w:t>
            </w:r>
            <w:proofErr w:type="spellEnd"/>
            <w:r w:rsidRPr="001941EE">
              <w:rPr>
                <w:rFonts w:ascii="Times New Roman" w:hAnsi="Times New Roman" w:cs="Times New Roman"/>
                <w:bCs/>
                <w:color w:val="000000" w:themeColor="text1"/>
                <w:sz w:val="24"/>
                <w:szCs w:val="24"/>
              </w:rPr>
              <w:t xml:space="preserve"> &amp; </w:t>
            </w:r>
            <w:r w:rsidRPr="001941EE">
              <w:rPr>
                <w:rFonts w:ascii="Times New Roman" w:hAnsi="Times New Roman" w:cs="Times New Roman"/>
                <w:bCs/>
                <w:i/>
                <w:color w:val="000000" w:themeColor="text1"/>
                <w:sz w:val="24"/>
                <w:szCs w:val="24"/>
              </w:rPr>
              <w:t>al-</w:t>
            </w:r>
            <w:proofErr w:type="spellStart"/>
            <w:r w:rsidRPr="001941EE">
              <w:rPr>
                <w:rFonts w:ascii="Times New Roman" w:hAnsi="Times New Roman" w:cs="Times New Roman"/>
                <w:bCs/>
                <w:i/>
                <w:color w:val="000000" w:themeColor="text1"/>
                <w:sz w:val="24"/>
                <w:szCs w:val="24"/>
              </w:rPr>
              <w:t>Muhlikat</w:t>
            </w:r>
            <w:proofErr w:type="spellEnd"/>
            <w:r w:rsidRPr="001941EE">
              <w:rPr>
                <w:rFonts w:ascii="Times New Roman" w:hAnsi="Times New Roman" w:cs="Times New Roman"/>
                <w:bCs/>
                <w:color w:val="000000" w:themeColor="text1"/>
                <w:sz w:val="24"/>
                <w:szCs w:val="24"/>
              </w:rPr>
              <w:t>) in the Qur’an and Sunnah</w:t>
            </w:r>
          </w:p>
        </w:tc>
        <w:tc>
          <w:tcPr>
            <w:tcW w:w="767" w:type="dxa"/>
          </w:tcPr>
          <w:p w14:paraId="52A4456F"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23" w:type="dxa"/>
          </w:tcPr>
          <w:p w14:paraId="03089BC7"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20" w:type="dxa"/>
          </w:tcPr>
          <w:p w14:paraId="7C4CDCB5"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15" w:type="dxa"/>
          </w:tcPr>
          <w:p w14:paraId="2BBC0D89"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7C69334B" w14:textId="77777777">
        <w:tc>
          <w:tcPr>
            <w:tcW w:w="1669" w:type="dxa"/>
          </w:tcPr>
          <w:p w14:paraId="4554D91C" w14:textId="77777777" w:rsidR="00044580" w:rsidRPr="001941EE" w:rsidRDefault="0046588E">
            <w:pPr>
              <w:rPr>
                <w:rFonts w:ascii="Times New Roman" w:hAnsi="Times New Roman" w:cs="Times New Roman"/>
                <w:b/>
                <w:color w:val="000000" w:themeColor="text1"/>
                <w:sz w:val="24"/>
                <w:szCs w:val="24"/>
              </w:rPr>
            </w:pPr>
            <w:r w:rsidRPr="001941EE">
              <w:rPr>
                <w:rFonts w:ascii="Times New Roman" w:hAnsi="Times New Roman" w:cs="Times New Roman"/>
                <w:bCs/>
                <w:color w:val="000000" w:themeColor="text1"/>
                <w:sz w:val="24"/>
                <w:szCs w:val="24"/>
              </w:rPr>
              <w:t xml:space="preserve">BUK- </w:t>
            </w:r>
            <w:r w:rsidRPr="001941EE">
              <w:rPr>
                <w:rFonts w:ascii="Times New Roman" w:hAnsi="Times New Roman" w:cs="Times New Roman"/>
                <w:b/>
                <w:color w:val="000000" w:themeColor="text1"/>
                <w:sz w:val="24"/>
                <w:szCs w:val="24"/>
              </w:rPr>
              <w:t>SHA 212</w:t>
            </w:r>
            <w:r w:rsidRPr="001941EE">
              <w:rPr>
                <w:rFonts w:ascii="Times New Roman" w:hAnsi="Times New Roman" w:cs="Times New Roman"/>
                <w:bCs/>
                <w:color w:val="000000" w:themeColor="text1"/>
                <w:sz w:val="24"/>
                <w:szCs w:val="24"/>
              </w:rPr>
              <w:t xml:space="preserve"> </w:t>
            </w:r>
          </w:p>
        </w:tc>
        <w:tc>
          <w:tcPr>
            <w:tcW w:w="4356" w:type="dxa"/>
          </w:tcPr>
          <w:p w14:paraId="6319D9F7"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Application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in Nigeria before the Colonial Rule </w:t>
            </w:r>
          </w:p>
          <w:p w14:paraId="71CBCDEA" w14:textId="77777777" w:rsidR="00044580" w:rsidRPr="001941EE" w:rsidRDefault="00044580">
            <w:pPr>
              <w:rPr>
                <w:rFonts w:ascii="Times New Roman" w:hAnsi="Times New Roman" w:cs="Times New Roman"/>
                <w:bCs/>
                <w:color w:val="000000" w:themeColor="text1"/>
                <w:sz w:val="24"/>
                <w:szCs w:val="24"/>
              </w:rPr>
            </w:pPr>
          </w:p>
        </w:tc>
        <w:tc>
          <w:tcPr>
            <w:tcW w:w="767" w:type="dxa"/>
          </w:tcPr>
          <w:p w14:paraId="32A78D82"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23" w:type="dxa"/>
          </w:tcPr>
          <w:p w14:paraId="60EC85AC"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20" w:type="dxa"/>
          </w:tcPr>
          <w:p w14:paraId="6CD1025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15" w:type="dxa"/>
          </w:tcPr>
          <w:p w14:paraId="29535178"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582196B1" w14:textId="77777777">
        <w:tc>
          <w:tcPr>
            <w:tcW w:w="1669" w:type="dxa"/>
          </w:tcPr>
          <w:p w14:paraId="6AE1C81E" w14:textId="77777777" w:rsidR="00044580" w:rsidRPr="001941EE" w:rsidRDefault="00044580">
            <w:pPr>
              <w:rPr>
                <w:rFonts w:ascii="Times New Roman" w:hAnsi="Times New Roman" w:cs="Times New Roman"/>
                <w:b/>
                <w:color w:val="000000" w:themeColor="text1"/>
                <w:sz w:val="24"/>
                <w:szCs w:val="24"/>
              </w:rPr>
            </w:pPr>
          </w:p>
        </w:tc>
        <w:tc>
          <w:tcPr>
            <w:tcW w:w="4356" w:type="dxa"/>
          </w:tcPr>
          <w:p w14:paraId="72C71B1C" w14:textId="77777777" w:rsidR="00044580" w:rsidRPr="001941EE" w:rsidRDefault="00044580">
            <w:pPr>
              <w:rPr>
                <w:rFonts w:ascii="Times New Roman" w:hAnsi="Times New Roman" w:cs="Times New Roman"/>
                <w:bCs/>
                <w:color w:val="000000" w:themeColor="text1"/>
                <w:sz w:val="24"/>
                <w:szCs w:val="24"/>
              </w:rPr>
            </w:pPr>
          </w:p>
        </w:tc>
        <w:tc>
          <w:tcPr>
            <w:tcW w:w="767" w:type="dxa"/>
          </w:tcPr>
          <w:p w14:paraId="5B67F6E2"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10</w:t>
            </w:r>
          </w:p>
        </w:tc>
        <w:tc>
          <w:tcPr>
            <w:tcW w:w="1123" w:type="dxa"/>
          </w:tcPr>
          <w:p w14:paraId="3E7723BA" w14:textId="77777777" w:rsidR="00044580" w:rsidRPr="001941EE" w:rsidRDefault="00044580">
            <w:pPr>
              <w:jc w:val="center"/>
              <w:rPr>
                <w:rFonts w:ascii="Times New Roman" w:hAnsi="Times New Roman" w:cs="Times New Roman"/>
                <w:color w:val="000000" w:themeColor="text1"/>
                <w:sz w:val="24"/>
                <w:szCs w:val="24"/>
              </w:rPr>
            </w:pPr>
          </w:p>
        </w:tc>
        <w:tc>
          <w:tcPr>
            <w:tcW w:w="720" w:type="dxa"/>
          </w:tcPr>
          <w:p w14:paraId="7BA2786C" w14:textId="77777777" w:rsidR="00044580" w:rsidRPr="001941EE" w:rsidRDefault="00044580">
            <w:pPr>
              <w:jc w:val="center"/>
              <w:rPr>
                <w:rFonts w:ascii="Times New Roman" w:hAnsi="Times New Roman" w:cs="Times New Roman"/>
                <w:color w:val="000000" w:themeColor="text1"/>
                <w:sz w:val="24"/>
                <w:szCs w:val="24"/>
              </w:rPr>
            </w:pPr>
          </w:p>
        </w:tc>
        <w:tc>
          <w:tcPr>
            <w:tcW w:w="715" w:type="dxa"/>
          </w:tcPr>
          <w:p w14:paraId="22F2CFFB" w14:textId="77777777" w:rsidR="00044580" w:rsidRPr="001941EE" w:rsidRDefault="00044580">
            <w:pPr>
              <w:jc w:val="center"/>
              <w:rPr>
                <w:rFonts w:ascii="Times New Roman" w:hAnsi="Times New Roman" w:cs="Times New Roman"/>
                <w:color w:val="000000" w:themeColor="text1"/>
                <w:sz w:val="24"/>
                <w:szCs w:val="24"/>
              </w:rPr>
            </w:pPr>
          </w:p>
        </w:tc>
      </w:tr>
    </w:tbl>
    <w:p w14:paraId="1B9EDB38" w14:textId="77777777" w:rsidR="00044580" w:rsidRPr="001941EE" w:rsidRDefault="00044580">
      <w:pPr>
        <w:rPr>
          <w:rFonts w:ascii="Times New Roman" w:hAnsi="Times New Roman" w:cs="Times New Roman"/>
          <w:color w:val="000000" w:themeColor="text1"/>
          <w:sz w:val="24"/>
          <w:szCs w:val="24"/>
        </w:rPr>
      </w:pPr>
    </w:p>
    <w:p w14:paraId="384CC1CB"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Level 300</w:t>
      </w:r>
    </w:p>
    <w:tbl>
      <w:tblPr>
        <w:tblStyle w:val="TableGrid"/>
        <w:tblW w:w="0" w:type="auto"/>
        <w:tblLook w:val="04A0" w:firstRow="1" w:lastRow="0" w:firstColumn="1" w:lastColumn="0" w:noHBand="0" w:noVBand="1"/>
      </w:tblPr>
      <w:tblGrid>
        <w:gridCol w:w="1441"/>
        <w:gridCol w:w="3382"/>
        <w:gridCol w:w="817"/>
        <w:gridCol w:w="1150"/>
        <w:gridCol w:w="729"/>
        <w:gridCol w:w="777"/>
      </w:tblGrid>
      <w:tr w:rsidR="001941EE" w:rsidRPr="001941EE" w14:paraId="3F60AE52" w14:textId="77777777">
        <w:tc>
          <w:tcPr>
            <w:tcW w:w="1462" w:type="dxa"/>
          </w:tcPr>
          <w:p w14:paraId="73B36967"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CODE</w:t>
            </w:r>
          </w:p>
        </w:tc>
        <w:tc>
          <w:tcPr>
            <w:tcW w:w="3549" w:type="dxa"/>
          </w:tcPr>
          <w:p w14:paraId="44DF7A65"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TITLE</w:t>
            </w:r>
          </w:p>
        </w:tc>
        <w:tc>
          <w:tcPr>
            <w:tcW w:w="817" w:type="dxa"/>
          </w:tcPr>
          <w:p w14:paraId="4C6756C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UNIT</w:t>
            </w:r>
          </w:p>
        </w:tc>
        <w:tc>
          <w:tcPr>
            <w:tcW w:w="1150" w:type="dxa"/>
          </w:tcPr>
          <w:p w14:paraId="3378BADA"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STATUS</w:t>
            </w:r>
          </w:p>
        </w:tc>
        <w:tc>
          <w:tcPr>
            <w:tcW w:w="745" w:type="dxa"/>
          </w:tcPr>
          <w:p w14:paraId="39A51DA1"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LH</w:t>
            </w:r>
          </w:p>
        </w:tc>
        <w:tc>
          <w:tcPr>
            <w:tcW w:w="799" w:type="dxa"/>
          </w:tcPr>
          <w:p w14:paraId="0E6E7A9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PH</w:t>
            </w:r>
          </w:p>
        </w:tc>
      </w:tr>
      <w:tr w:rsidR="001941EE" w:rsidRPr="001941EE" w14:paraId="78BA0D46" w14:textId="77777777">
        <w:tc>
          <w:tcPr>
            <w:tcW w:w="1462" w:type="dxa"/>
          </w:tcPr>
          <w:p w14:paraId="7B0C489E"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BUK-</w:t>
            </w:r>
            <w:r w:rsidRPr="001941EE">
              <w:rPr>
                <w:rFonts w:ascii="Times New Roman" w:hAnsi="Times New Roman" w:cs="Times New Roman"/>
                <w:b/>
                <w:color w:val="000000" w:themeColor="text1"/>
                <w:sz w:val="24"/>
                <w:szCs w:val="24"/>
              </w:rPr>
              <w:t xml:space="preserve"> SHA</w:t>
            </w:r>
            <w:r w:rsidRPr="001941EE">
              <w:rPr>
                <w:rFonts w:ascii="Times New Roman" w:hAnsi="Times New Roman" w:cs="Times New Roman"/>
                <w:b/>
                <w:bCs/>
                <w:iCs/>
                <w:color w:val="000000" w:themeColor="text1"/>
                <w:sz w:val="24"/>
                <w:szCs w:val="24"/>
              </w:rPr>
              <w:t xml:space="preserve"> 309</w:t>
            </w:r>
          </w:p>
        </w:tc>
        <w:tc>
          <w:tcPr>
            <w:tcW w:w="3549" w:type="dxa"/>
          </w:tcPr>
          <w:p w14:paraId="214AC485"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iCs/>
                <w:color w:val="000000" w:themeColor="text1"/>
                <w:sz w:val="24"/>
                <w:szCs w:val="24"/>
              </w:rPr>
              <w:t>History of Islamic Legislation</w:t>
            </w:r>
          </w:p>
        </w:tc>
        <w:tc>
          <w:tcPr>
            <w:tcW w:w="817" w:type="dxa"/>
          </w:tcPr>
          <w:p w14:paraId="4C61E42E"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627B8596"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45" w:type="dxa"/>
          </w:tcPr>
          <w:p w14:paraId="37C0B345"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9" w:type="dxa"/>
          </w:tcPr>
          <w:p w14:paraId="76AA277E"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10348490" w14:textId="77777777">
        <w:tc>
          <w:tcPr>
            <w:tcW w:w="1462" w:type="dxa"/>
          </w:tcPr>
          <w:p w14:paraId="149C240E"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BUK-</w:t>
            </w:r>
            <w:r w:rsidRPr="001941EE">
              <w:rPr>
                <w:rFonts w:ascii="Times New Roman" w:hAnsi="Times New Roman" w:cs="Times New Roman"/>
                <w:b/>
                <w:color w:val="000000" w:themeColor="text1"/>
                <w:sz w:val="24"/>
                <w:szCs w:val="24"/>
              </w:rPr>
              <w:t xml:space="preserve"> SHA</w:t>
            </w:r>
            <w:r w:rsidRPr="001941EE">
              <w:rPr>
                <w:rFonts w:ascii="Times New Roman" w:hAnsi="Times New Roman" w:cs="Times New Roman"/>
                <w:b/>
                <w:bCs/>
                <w:iCs/>
                <w:color w:val="000000" w:themeColor="text1"/>
                <w:sz w:val="24"/>
                <w:szCs w:val="24"/>
              </w:rPr>
              <w:t xml:space="preserve"> 310</w:t>
            </w:r>
          </w:p>
        </w:tc>
        <w:tc>
          <w:tcPr>
            <w:tcW w:w="3549" w:type="dxa"/>
          </w:tcPr>
          <w:p w14:paraId="451FD6AC"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Principles of Qur’anic Exegesis  </w:t>
            </w:r>
          </w:p>
        </w:tc>
        <w:tc>
          <w:tcPr>
            <w:tcW w:w="817" w:type="dxa"/>
          </w:tcPr>
          <w:p w14:paraId="717B570D"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23C7945F"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5" w:type="dxa"/>
          </w:tcPr>
          <w:p w14:paraId="3A93C3B9"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9" w:type="dxa"/>
          </w:tcPr>
          <w:p w14:paraId="51C8676C"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740DEAC9" w14:textId="77777777">
        <w:tc>
          <w:tcPr>
            <w:tcW w:w="1462" w:type="dxa"/>
          </w:tcPr>
          <w:p w14:paraId="49CE321F"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BUK-</w:t>
            </w:r>
            <w:r w:rsidRPr="001941EE">
              <w:rPr>
                <w:rFonts w:ascii="Times New Roman" w:hAnsi="Times New Roman" w:cs="Times New Roman"/>
                <w:b/>
                <w:color w:val="000000" w:themeColor="text1"/>
                <w:sz w:val="24"/>
                <w:szCs w:val="24"/>
              </w:rPr>
              <w:t xml:space="preserve"> SHA</w:t>
            </w:r>
            <w:r w:rsidRPr="001941EE">
              <w:rPr>
                <w:rFonts w:ascii="Times New Roman" w:hAnsi="Times New Roman" w:cs="Times New Roman"/>
                <w:b/>
                <w:bCs/>
                <w:iCs/>
                <w:color w:val="000000" w:themeColor="text1"/>
                <w:sz w:val="24"/>
                <w:szCs w:val="24"/>
              </w:rPr>
              <w:t xml:space="preserve"> 311</w:t>
            </w:r>
          </w:p>
        </w:tc>
        <w:tc>
          <w:tcPr>
            <w:tcW w:w="3549" w:type="dxa"/>
          </w:tcPr>
          <w:p w14:paraId="0665B6BE"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Jurisprudential Maxims </w:t>
            </w:r>
          </w:p>
        </w:tc>
        <w:tc>
          <w:tcPr>
            <w:tcW w:w="817" w:type="dxa"/>
          </w:tcPr>
          <w:p w14:paraId="07204495"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7BF3CC63"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45" w:type="dxa"/>
          </w:tcPr>
          <w:p w14:paraId="52F4DE03"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9" w:type="dxa"/>
          </w:tcPr>
          <w:p w14:paraId="16F5F03C"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05C54E4B" w14:textId="77777777">
        <w:tc>
          <w:tcPr>
            <w:tcW w:w="1462" w:type="dxa"/>
          </w:tcPr>
          <w:p w14:paraId="54F51BAD"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w:t>
            </w:r>
            <w:r w:rsidRPr="001941EE">
              <w:rPr>
                <w:rFonts w:ascii="Times New Roman" w:hAnsi="Times New Roman" w:cs="Times New Roman"/>
                <w:b/>
                <w:color w:val="000000" w:themeColor="text1"/>
                <w:sz w:val="24"/>
                <w:szCs w:val="24"/>
              </w:rPr>
              <w:t xml:space="preserve"> SHA</w:t>
            </w:r>
            <w:r w:rsidRPr="001941EE">
              <w:rPr>
                <w:rFonts w:ascii="Times New Roman" w:hAnsi="Times New Roman" w:cs="Times New Roman"/>
                <w:b/>
                <w:bCs/>
                <w:color w:val="000000" w:themeColor="text1"/>
                <w:sz w:val="24"/>
                <w:szCs w:val="24"/>
              </w:rPr>
              <w:t xml:space="preserve"> 312</w:t>
            </w:r>
          </w:p>
        </w:tc>
        <w:tc>
          <w:tcPr>
            <w:tcW w:w="3549" w:type="dxa"/>
          </w:tcPr>
          <w:p w14:paraId="5A33A306"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Objectives and Goals of the Shari’ah</w:t>
            </w:r>
          </w:p>
        </w:tc>
        <w:tc>
          <w:tcPr>
            <w:tcW w:w="817" w:type="dxa"/>
          </w:tcPr>
          <w:p w14:paraId="0A01FB98"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091DA49A"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5" w:type="dxa"/>
          </w:tcPr>
          <w:p w14:paraId="51406C21"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9" w:type="dxa"/>
          </w:tcPr>
          <w:p w14:paraId="2F811311"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41BCB8F2" w14:textId="77777777">
        <w:tc>
          <w:tcPr>
            <w:tcW w:w="1462" w:type="dxa"/>
          </w:tcPr>
          <w:p w14:paraId="7D5941EC"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lastRenderedPageBreak/>
              <w:t>BUK-</w:t>
            </w:r>
            <w:r w:rsidRPr="001941EE">
              <w:rPr>
                <w:rFonts w:ascii="Times New Roman" w:hAnsi="Times New Roman" w:cs="Times New Roman"/>
                <w:b/>
                <w:color w:val="000000" w:themeColor="text1"/>
                <w:sz w:val="24"/>
                <w:szCs w:val="24"/>
              </w:rPr>
              <w:t xml:space="preserve"> SHA</w:t>
            </w:r>
            <w:r w:rsidRPr="001941EE">
              <w:rPr>
                <w:rFonts w:ascii="Times New Roman" w:hAnsi="Times New Roman" w:cs="Times New Roman"/>
                <w:b/>
                <w:bCs/>
                <w:color w:val="000000" w:themeColor="text1"/>
                <w:sz w:val="24"/>
                <w:szCs w:val="24"/>
              </w:rPr>
              <w:t xml:space="preserve"> 313</w:t>
            </w:r>
          </w:p>
        </w:tc>
        <w:tc>
          <w:tcPr>
            <w:tcW w:w="3549" w:type="dxa"/>
          </w:tcPr>
          <w:p w14:paraId="64430127"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Islamic Law of Banking and Insurance</w:t>
            </w:r>
          </w:p>
        </w:tc>
        <w:tc>
          <w:tcPr>
            <w:tcW w:w="817" w:type="dxa"/>
          </w:tcPr>
          <w:p w14:paraId="79903046"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2B98D7FB"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5" w:type="dxa"/>
          </w:tcPr>
          <w:p w14:paraId="21A2770D"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9" w:type="dxa"/>
          </w:tcPr>
          <w:p w14:paraId="70BDF068"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4F012D3F" w14:textId="77777777">
        <w:tc>
          <w:tcPr>
            <w:tcW w:w="1462" w:type="dxa"/>
          </w:tcPr>
          <w:p w14:paraId="000FFCCD"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w:t>
            </w:r>
            <w:r w:rsidRPr="001941EE">
              <w:rPr>
                <w:rFonts w:ascii="Times New Roman" w:hAnsi="Times New Roman" w:cs="Times New Roman"/>
                <w:b/>
                <w:color w:val="000000" w:themeColor="text1"/>
                <w:sz w:val="24"/>
                <w:szCs w:val="24"/>
              </w:rPr>
              <w:t xml:space="preserve"> SHA</w:t>
            </w:r>
            <w:r w:rsidRPr="001941EE">
              <w:rPr>
                <w:rFonts w:ascii="Times New Roman" w:hAnsi="Times New Roman" w:cs="Times New Roman"/>
                <w:b/>
                <w:bCs/>
                <w:color w:val="000000" w:themeColor="text1"/>
                <w:sz w:val="24"/>
                <w:szCs w:val="24"/>
              </w:rPr>
              <w:t xml:space="preserve"> 314</w:t>
            </w:r>
          </w:p>
        </w:tc>
        <w:tc>
          <w:tcPr>
            <w:tcW w:w="3549" w:type="dxa"/>
          </w:tcPr>
          <w:p w14:paraId="0061F2A2"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Research Methods </w:t>
            </w:r>
          </w:p>
        </w:tc>
        <w:tc>
          <w:tcPr>
            <w:tcW w:w="817" w:type="dxa"/>
          </w:tcPr>
          <w:p w14:paraId="48A5E022"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1E945116"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45" w:type="dxa"/>
          </w:tcPr>
          <w:p w14:paraId="3AF78A8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9" w:type="dxa"/>
          </w:tcPr>
          <w:p w14:paraId="4589B568"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044580" w:rsidRPr="001941EE" w14:paraId="47C8D5E9" w14:textId="77777777">
        <w:trPr>
          <w:trHeight w:val="365"/>
        </w:trPr>
        <w:tc>
          <w:tcPr>
            <w:tcW w:w="1462" w:type="dxa"/>
          </w:tcPr>
          <w:p w14:paraId="7B31BB40" w14:textId="77777777" w:rsidR="00044580" w:rsidRPr="001941EE" w:rsidRDefault="00044580">
            <w:pPr>
              <w:rPr>
                <w:rFonts w:ascii="Times New Roman" w:hAnsi="Times New Roman" w:cs="Times New Roman"/>
                <w:b/>
                <w:bCs/>
                <w:color w:val="000000" w:themeColor="text1"/>
                <w:sz w:val="24"/>
                <w:szCs w:val="24"/>
              </w:rPr>
            </w:pPr>
          </w:p>
        </w:tc>
        <w:tc>
          <w:tcPr>
            <w:tcW w:w="3549" w:type="dxa"/>
          </w:tcPr>
          <w:p w14:paraId="3DE97FA2" w14:textId="77777777" w:rsidR="00044580" w:rsidRPr="001941EE" w:rsidRDefault="00044580">
            <w:pPr>
              <w:rPr>
                <w:rFonts w:ascii="Times New Roman" w:hAnsi="Times New Roman" w:cs="Times New Roman"/>
                <w:color w:val="000000" w:themeColor="text1"/>
                <w:sz w:val="24"/>
                <w:szCs w:val="24"/>
              </w:rPr>
            </w:pPr>
          </w:p>
        </w:tc>
        <w:tc>
          <w:tcPr>
            <w:tcW w:w="817" w:type="dxa"/>
          </w:tcPr>
          <w:p w14:paraId="41D24D95"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14</w:t>
            </w:r>
          </w:p>
        </w:tc>
        <w:tc>
          <w:tcPr>
            <w:tcW w:w="1150" w:type="dxa"/>
          </w:tcPr>
          <w:p w14:paraId="3BF71DE7" w14:textId="77777777" w:rsidR="00044580" w:rsidRPr="001941EE" w:rsidRDefault="00044580">
            <w:pPr>
              <w:rPr>
                <w:rFonts w:ascii="Times New Roman" w:hAnsi="Times New Roman" w:cs="Times New Roman"/>
                <w:color w:val="000000" w:themeColor="text1"/>
                <w:sz w:val="24"/>
                <w:szCs w:val="24"/>
              </w:rPr>
            </w:pPr>
          </w:p>
        </w:tc>
        <w:tc>
          <w:tcPr>
            <w:tcW w:w="745" w:type="dxa"/>
          </w:tcPr>
          <w:p w14:paraId="1242F96B" w14:textId="77777777" w:rsidR="00044580" w:rsidRPr="001941EE" w:rsidRDefault="00044580">
            <w:pPr>
              <w:jc w:val="center"/>
              <w:rPr>
                <w:rFonts w:ascii="Times New Roman" w:hAnsi="Times New Roman" w:cs="Times New Roman"/>
                <w:color w:val="000000" w:themeColor="text1"/>
                <w:sz w:val="24"/>
                <w:szCs w:val="24"/>
              </w:rPr>
            </w:pPr>
          </w:p>
        </w:tc>
        <w:tc>
          <w:tcPr>
            <w:tcW w:w="799" w:type="dxa"/>
          </w:tcPr>
          <w:p w14:paraId="2E6730D3" w14:textId="77777777" w:rsidR="00044580" w:rsidRPr="001941EE" w:rsidRDefault="00044580">
            <w:pPr>
              <w:jc w:val="center"/>
              <w:rPr>
                <w:rFonts w:ascii="Times New Roman" w:hAnsi="Times New Roman" w:cs="Times New Roman"/>
                <w:color w:val="000000" w:themeColor="text1"/>
                <w:sz w:val="24"/>
                <w:szCs w:val="24"/>
              </w:rPr>
            </w:pPr>
          </w:p>
        </w:tc>
      </w:tr>
    </w:tbl>
    <w:p w14:paraId="7EC31B84" w14:textId="77777777" w:rsidR="00044580" w:rsidRPr="001941EE" w:rsidRDefault="00044580">
      <w:pPr>
        <w:rPr>
          <w:rFonts w:ascii="Times New Roman" w:hAnsi="Times New Roman" w:cs="Times New Roman"/>
          <w:color w:val="000000" w:themeColor="text1"/>
          <w:sz w:val="24"/>
          <w:szCs w:val="24"/>
        </w:rPr>
      </w:pPr>
    </w:p>
    <w:p w14:paraId="1E0388EC"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Level 400</w:t>
      </w:r>
    </w:p>
    <w:tbl>
      <w:tblPr>
        <w:tblStyle w:val="TableGrid"/>
        <w:tblW w:w="0" w:type="auto"/>
        <w:tblLook w:val="04A0" w:firstRow="1" w:lastRow="0" w:firstColumn="1" w:lastColumn="0" w:noHBand="0" w:noVBand="1"/>
      </w:tblPr>
      <w:tblGrid>
        <w:gridCol w:w="1441"/>
        <w:gridCol w:w="3384"/>
        <w:gridCol w:w="817"/>
        <w:gridCol w:w="1150"/>
        <w:gridCol w:w="728"/>
        <w:gridCol w:w="776"/>
      </w:tblGrid>
      <w:tr w:rsidR="001941EE" w:rsidRPr="001941EE" w14:paraId="2D535474" w14:textId="77777777">
        <w:tc>
          <w:tcPr>
            <w:tcW w:w="1463" w:type="dxa"/>
          </w:tcPr>
          <w:p w14:paraId="08A883DB"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CODE</w:t>
            </w:r>
          </w:p>
        </w:tc>
        <w:tc>
          <w:tcPr>
            <w:tcW w:w="3550" w:type="dxa"/>
          </w:tcPr>
          <w:p w14:paraId="43D70BED"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TITLE</w:t>
            </w:r>
          </w:p>
        </w:tc>
        <w:tc>
          <w:tcPr>
            <w:tcW w:w="817" w:type="dxa"/>
          </w:tcPr>
          <w:p w14:paraId="2BF152BF"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UNIT</w:t>
            </w:r>
          </w:p>
        </w:tc>
        <w:tc>
          <w:tcPr>
            <w:tcW w:w="1150" w:type="dxa"/>
          </w:tcPr>
          <w:p w14:paraId="64004672"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STATUS</w:t>
            </w:r>
          </w:p>
        </w:tc>
        <w:tc>
          <w:tcPr>
            <w:tcW w:w="744" w:type="dxa"/>
          </w:tcPr>
          <w:p w14:paraId="799B742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LH</w:t>
            </w:r>
          </w:p>
        </w:tc>
        <w:tc>
          <w:tcPr>
            <w:tcW w:w="798" w:type="dxa"/>
          </w:tcPr>
          <w:p w14:paraId="5BC4F0B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PH</w:t>
            </w:r>
          </w:p>
        </w:tc>
      </w:tr>
      <w:tr w:rsidR="001941EE" w:rsidRPr="001941EE" w14:paraId="1D3FB669" w14:textId="77777777">
        <w:tc>
          <w:tcPr>
            <w:tcW w:w="1463" w:type="dxa"/>
          </w:tcPr>
          <w:p w14:paraId="70DBB3EA"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BUK-SHA411</w:t>
            </w:r>
          </w:p>
        </w:tc>
        <w:tc>
          <w:tcPr>
            <w:tcW w:w="3550" w:type="dxa"/>
          </w:tcPr>
          <w:p w14:paraId="379206AE"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Sokoto Caliphate Literature</w:t>
            </w:r>
          </w:p>
        </w:tc>
        <w:tc>
          <w:tcPr>
            <w:tcW w:w="817" w:type="dxa"/>
          </w:tcPr>
          <w:p w14:paraId="7816FFA0"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255982BB"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4" w:type="dxa"/>
          </w:tcPr>
          <w:p w14:paraId="75F8FF18"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6C5F40A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6CE78B4F" w14:textId="77777777">
        <w:tc>
          <w:tcPr>
            <w:tcW w:w="1463" w:type="dxa"/>
          </w:tcPr>
          <w:p w14:paraId="3045A41A"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BUK-SHA412</w:t>
            </w:r>
          </w:p>
        </w:tc>
        <w:tc>
          <w:tcPr>
            <w:tcW w:w="3550" w:type="dxa"/>
          </w:tcPr>
          <w:p w14:paraId="7AB537A2"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Modern Contributions to Hadith Studies</w:t>
            </w:r>
          </w:p>
        </w:tc>
        <w:tc>
          <w:tcPr>
            <w:tcW w:w="817" w:type="dxa"/>
          </w:tcPr>
          <w:p w14:paraId="152438EA"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29A8349D"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4" w:type="dxa"/>
          </w:tcPr>
          <w:p w14:paraId="34F7291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08EFA708"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2A3CE495" w14:textId="77777777">
        <w:tc>
          <w:tcPr>
            <w:tcW w:w="1463" w:type="dxa"/>
          </w:tcPr>
          <w:p w14:paraId="09D858C1"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BUK-SHA413</w:t>
            </w:r>
          </w:p>
        </w:tc>
        <w:tc>
          <w:tcPr>
            <w:tcW w:w="3550" w:type="dxa"/>
          </w:tcPr>
          <w:p w14:paraId="4BD18BC0"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Methods and Trends of Tafsir </w:t>
            </w:r>
          </w:p>
        </w:tc>
        <w:tc>
          <w:tcPr>
            <w:tcW w:w="817" w:type="dxa"/>
          </w:tcPr>
          <w:p w14:paraId="40EB21F6"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1782B2B6"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4" w:type="dxa"/>
          </w:tcPr>
          <w:p w14:paraId="0C0EA98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2989E5AD"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72043E30" w14:textId="77777777">
        <w:tc>
          <w:tcPr>
            <w:tcW w:w="1463" w:type="dxa"/>
          </w:tcPr>
          <w:p w14:paraId="7D19ED96"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BUK-SHA414</w:t>
            </w:r>
          </w:p>
        </w:tc>
        <w:tc>
          <w:tcPr>
            <w:tcW w:w="3550" w:type="dxa"/>
          </w:tcPr>
          <w:p w14:paraId="66BC7BF1"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The Research Methods of Muslim Scholars</w:t>
            </w:r>
          </w:p>
        </w:tc>
        <w:tc>
          <w:tcPr>
            <w:tcW w:w="817" w:type="dxa"/>
          </w:tcPr>
          <w:p w14:paraId="67EBAE7B"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57918E08"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44" w:type="dxa"/>
          </w:tcPr>
          <w:p w14:paraId="0602B196"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3063717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49C7FFE7" w14:textId="77777777">
        <w:tc>
          <w:tcPr>
            <w:tcW w:w="1463" w:type="dxa"/>
          </w:tcPr>
          <w:p w14:paraId="27D2A97B"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BUK-SHA415</w:t>
            </w:r>
          </w:p>
        </w:tc>
        <w:tc>
          <w:tcPr>
            <w:tcW w:w="3550" w:type="dxa"/>
          </w:tcPr>
          <w:p w14:paraId="57BC98D7"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lang w:val="en-GB"/>
              </w:rPr>
              <w:t xml:space="preserve">Reasons for </w:t>
            </w:r>
            <w:r w:rsidRPr="001941EE">
              <w:rPr>
                <w:rFonts w:ascii="Times New Roman" w:hAnsi="Times New Roman" w:cs="Times New Roman"/>
                <w:color w:val="000000" w:themeColor="text1"/>
                <w:sz w:val="24"/>
                <w:szCs w:val="24"/>
              </w:rPr>
              <w:t>J</w:t>
            </w:r>
            <w:proofErr w:type="spellStart"/>
            <w:r w:rsidRPr="001941EE">
              <w:rPr>
                <w:rFonts w:ascii="Times New Roman" w:hAnsi="Times New Roman" w:cs="Times New Roman"/>
                <w:color w:val="000000" w:themeColor="text1"/>
                <w:sz w:val="24"/>
                <w:szCs w:val="24"/>
                <w:lang w:val="en-GB"/>
              </w:rPr>
              <w:t>uristic</w:t>
            </w:r>
            <w:proofErr w:type="spellEnd"/>
            <w:r w:rsidRPr="001941EE">
              <w:rPr>
                <w:rFonts w:ascii="Times New Roman" w:hAnsi="Times New Roman" w:cs="Times New Roman"/>
                <w:color w:val="000000" w:themeColor="text1"/>
                <w:sz w:val="24"/>
                <w:szCs w:val="24"/>
                <w:lang w:val="en-GB"/>
              </w:rPr>
              <w:t xml:space="preserve"> </w:t>
            </w:r>
            <w:r w:rsidRPr="001941EE">
              <w:rPr>
                <w:rFonts w:ascii="Times New Roman" w:hAnsi="Times New Roman" w:cs="Times New Roman"/>
                <w:color w:val="000000" w:themeColor="text1"/>
                <w:sz w:val="24"/>
                <w:szCs w:val="24"/>
              </w:rPr>
              <w:t>D</w:t>
            </w:r>
            <w:proofErr w:type="spellStart"/>
            <w:r w:rsidRPr="001941EE">
              <w:rPr>
                <w:rFonts w:ascii="Times New Roman" w:hAnsi="Times New Roman" w:cs="Times New Roman"/>
                <w:color w:val="000000" w:themeColor="text1"/>
                <w:sz w:val="24"/>
                <w:szCs w:val="24"/>
                <w:lang w:val="en-GB"/>
              </w:rPr>
              <w:t>ifferences</w:t>
            </w:r>
            <w:proofErr w:type="spellEnd"/>
          </w:p>
          <w:p w14:paraId="7940630B" w14:textId="77777777" w:rsidR="00044580" w:rsidRPr="001941EE" w:rsidRDefault="00044580">
            <w:pPr>
              <w:rPr>
                <w:rFonts w:ascii="Times New Roman" w:hAnsi="Times New Roman" w:cs="Times New Roman"/>
                <w:color w:val="000000" w:themeColor="text1"/>
                <w:sz w:val="24"/>
                <w:szCs w:val="24"/>
              </w:rPr>
            </w:pPr>
          </w:p>
        </w:tc>
        <w:tc>
          <w:tcPr>
            <w:tcW w:w="817" w:type="dxa"/>
          </w:tcPr>
          <w:p w14:paraId="36248F43"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3398D75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44" w:type="dxa"/>
          </w:tcPr>
          <w:p w14:paraId="09899121"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7D9149C5"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00F3B33A" w14:textId="77777777">
        <w:tc>
          <w:tcPr>
            <w:tcW w:w="1463" w:type="dxa"/>
          </w:tcPr>
          <w:p w14:paraId="18B12C25"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BUK-SHA416</w:t>
            </w:r>
          </w:p>
        </w:tc>
        <w:tc>
          <w:tcPr>
            <w:tcW w:w="3550" w:type="dxa"/>
          </w:tcPr>
          <w:p w14:paraId="5FF73825" w14:textId="77777777" w:rsidR="00044580" w:rsidRPr="001941EE" w:rsidRDefault="0046588E">
            <w:pPr>
              <w:pStyle w:val="PlainText"/>
              <w:bidi w:val="0"/>
              <w:jc w:val="lowKashida"/>
              <w:rPr>
                <w:rFonts w:ascii="Times New Roman" w:hAnsi="Times New Roman"/>
                <w:color w:val="000000" w:themeColor="text1"/>
                <w:sz w:val="24"/>
                <w:szCs w:val="24"/>
                <w:lang w:val="en-US"/>
              </w:rPr>
            </w:pPr>
            <w:r w:rsidRPr="001941EE">
              <w:rPr>
                <w:rFonts w:ascii="Times New Roman" w:hAnsi="Times New Roman"/>
                <w:color w:val="000000" w:themeColor="text1"/>
                <w:sz w:val="24"/>
                <w:szCs w:val="24"/>
              </w:rPr>
              <w:t xml:space="preserve">Hadith </w:t>
            </w:r>
            <w:r w:rsidRPr="001941EE">
              <w:rPr>
                <w:rFonts w:ascii="Times New Roman" w:hAnsi="Times New Roman"/>
                <w:color w:val="000000" w:themeColor="text1"/>
                <w:sz w:val="24"/>
                <w:szCs w:val="24"/>
                <w:lang w:val="en-US"/>
              </w:rPr>
              <w:t>Ex</w:t>
            </w:r>
            <w:r w:rsidRPr="001941EE">
              <w:rPr>
                <w:rFonts w:ascii="Times New Roman" w:hAnsi="Times New Roman"/>
                <w:color w:val="000000" w:themeColor="text1"/>
                <w:sz w:val="24"/>
                <w:szCs w:val="24"/>
              </w:rPr>
              <w:t>traction (</w:t>
            </w:r>
            <w:proofErr w:type="spellStart"/>
            <w:r w:rsidRPr="001941EE">
              <w:rPr>
                <w:rFonts w:ascii="Times New Roman" w:hAnsi="Times New Roman"/>
                <w:i/>
                <w:iCs/>
                <w:color w:val="000000" w:themeColor="text1"/>
                <w:sz w:val="24"/>
                <w:szCs w:val="24"/>
              </w:rPr>
              <w:t>takhrij</w:t>
            </w:r>
            <w:proofErr w:type="spellEnd"/>
            <w:r w:rsidRPr="001941EE">
              <w:rPr>
                <w:rFonts w:ascii="Times New Roman" w:hAnsi="Times New Roman"/>
                <w:color w:val="000000" w:themeColor="text1"/>
                <w:sz w:val="24"/>
                <w:szCs w:val="24"/>
              </w:rPr>
              <w:t xml:space="preserve">) and its </w:t>
            </w:r>
            <w:r w:rsidRPr="001941EE">
              <w:rPr>
                <w:rFonts w:ascii="Times New Roman" w:hAnsi="Times New Roman"/>
                <w:color w:val="000000" w:themeColor="text1"/>
                <w:sz w:val="24"/>
                <w:szCs w:val="24"/>
                <w:lang w:val="en-US"/>
              </w:rPr>
              <w:t>M</w:t>
            </w:r>
            <w:proofErr w:type="spellStart"/>
            <w:r w:rsidRPr="001941EE">
              <w:rPr>
                <w:rFonts w:ascii="Times New Roman" w:hAnsi="Times New Roman"/>
                <w:color w:val="000000" w:themeColor="text1"/>
                <w:sz w:val="24"/>
                <w:szCs w:val="24"/>
              </w:rPr>
              <w:t>ethodology</w:t>
            </w:r>
            <w:proofErr w:type="spellEnd"/>
          </w:p>
          <w:p w14:paraId="2A31BFD4" w14:textId="77777777" w:rsidR="00044580" w:rsidRPr="001941EE" w:rsidRDefault="00044580">
            <w:pPr>
              <w:rPr>
                <w:rFonts w:ascii="Times New Roman" w:hAnsi="Times New Roman" w:cs="Times New Roman"/>
                <w:color w:val="000000" w:themeColor="text1"/>
                <w:sz w:val="24"/>
                <w:szCs w:val="24"/>
              </w:rPr>
            </w:pPr>
          </w:p>
        </w:tc>
        <w:tc>
          <w:tcPr>
            <w:tcW w:w="817" w:type="dxa"/>
          </w:tcPr>
          <w:p w14:paraId="5199006E"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75B262AF"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4" w:type="dxa"/>
          </w:tcPr>
          <w:p w14:paraId="5780D4E6"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0474692E"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2942F6D1" w14:textId="77777777">
        <w:tc>
          <w:tcPr>
            <w:tcW w:w="1463" w:type="dxa"/>
          </w:tcPr>
          <w:p w14:paraId="202F5D50"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BUK-SHA417</w:t>
            </w:r>
          </w:p>
        </w:tc>
        <w:tc>
          <w:tcPr>
            <w:tcW w:w="3550" w:type="dxa"/>
          </w:tcPr>
          <w:p w14:paraId="541B841A"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Islam and Gender</w:t>
            </w:r>
          </w:p>
        </w:tc>
        <w:tc>
          <w:tcPr>
            <w:tcW w:w="817" w:type="dxa"/>
          </w:tcPr>
          <w:p w14:paraId="3EA7CE12"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46996AFF"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4" w:type="dxa"/>
          </w:tcPr>
          <w:p w14:paraId="06AA860B"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56E4F976"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1941EE" w:rsidRPr="001941EE" w14:paraId="469D7312" w14:textId="77777777">
        <w:tc>
          <w:tcPr>
            <w:tcW w:w="1463" w:type="dxa"/>
          </w:tcPr>
          <w:p w14:paraId="09036654"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 318</w:t>
            </w:r>
          </w:p>
        </w:tc>
        <w:tc>
          <w:tcPr>
            <w:tcW w:w="3550" w:type="dxa"/>
          </w:tcPr>
          <w:p w14:paraId="6279530B"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Islamic Code of Judicial Conduct/Ethics (Legal Ethics in Islam)</w:t>
            </w:r>
          </w:p>
        </w:tc>
        <w:tc>
          <w:tcPr>
            <w:tcW w:w="817" w:type="dxa"/>
          </w:tcPr>
          <w:p w14:paraId="6373C57B"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w:t>
            </w:r>
          </w:p>
        </w:tc>
        <w:tc>
          <w:tcPr>
            <w:tcW w:w="1150" w:type="dxa"/>
          </w:tcPr>
          <w:p w14:paraId="6B6BDC84"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w:t>
            </w:r>
          </w:p>
        </w:tc>
        <w:tc>
          <w:tcPr>
            <w:tcW w:w="744" w:type="dxa"/>
          </w:tcPr>
          <w:p w14:paraId="23F7B62E" w14:textId="77777777" w:rsidR="00044580" w:rsidRPr="001941EE" w:rsidRDefault="00044580">
            <w:pPr>
              <w:jc w:val="center"/>
              <w:rPr>
                <w:rFonts w:ascii="Times New Roman" w:hAnsi="Times New Roman" w:cs="Times New Roman"/>
                <w:color w:val="000000" w:themeColor="text1"/>
                <w:sz w:val="24"/>
                <w:szCs w:val="24"/>
              </w:rPr>
            </w:pPr>
          </w:p>
        </w:tc>
        <w:tc>
          <w:tcPr>
            <w:tcW w:w="798" w:type="dxa"/>
          </w:tcPr>
          <w:p w14:paraId="7114D0DC" w14:textId="77777777" w:rsidR="00044580" w:rsidRPr="001941EE" w:rsidRDefault="00044580">
            <w:pPr>
              <w:jc w:val="center"/>
              <w:rPr>
                <w:rFonts w:ascii="Times New Roman" w:hAnsi="Times New Roman" w:cs="Times New Roman"/>
                <w:color w:val="000000" w:themeColor="text1"/>
                <w:sz w:val="24"/>
                <w:szCs w:val="24"/>
              </w:rPr>
            </w:pPr>
          </w:p>
        </w:tc>
      </w:tr>
      <w:tr w:rsidR="001941EE" w:rsidRPr="001941EE" w14:paraId="3B85E719" w14:textId="77777777">
        <w:tc>
          <w:tcPr>
            <w:tcW w:w="1463" w:type="dxa"/>
          </w:tcPr>
          <w:p w14:paraId="215449CA"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Cs/>
                <w:color w:val="000000" w:themeColor="text1"/>
                <w:sz w:val="24"/>
                <w:szCs w:val="24"/>
              </w:rPr>
              <w:t>BUK-SHA 419</w:t>
            </w:r>
          </w:p>
        </w:tc>
        <w:tc>
          <w:tcPr>
            <w:tcW w:w="3550" w:type="dxa"/>
          </w:tcPr>
          <w:p w14:paraId="399F9277"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 Islam and </w:t>
            </w:r>
            <w:proofErr w:type="spellStart"/>
            <w:r w:rsidRPr="001941EE">
              <w:rPr>
                <w:rFonts w:ascii="Times New Roman" w:hAnsi="Times New Roman" w:cs="Times New Roman"/>
                <w:bCs/>
                <w:color w:val="000000" w:themeColor="text1"/>
                <w:sz w:val="24"/>
                <w:szCs w:val="24"/>
              </w:rPr>
              <w:t>Enviromental</w:t>
            </w:r>
            <w:proofErr w:type="spellEnd"/>
            <w:r w:rsidRPr="001941EE">
              <w:rPr>
                <w:rFonts w:ascii="Times New Roman" w:hAnsi="Times New Roman" w:cs="Times New Roman"/>
                <w:bCs/>
                <w:color w:val="000000" w:themeColor="text1"/>
                <w:sz w:val="24"/>
                <w:szCs w:val="24"/>
              </w:rPr>
              <w:t xml:space="preserve"> Studies </w:t>
            </w:r>
          </w:p>
          <w:p w14:paraId="39C2AF08" w14:textId="77777777" w:rsidR="00044580" w:rsidRPr="001941EE" w:rsidRDefault="00044580">
            <w:pPr>
              <w:rPr>
                <w:rFonts w:ascii="Times New Roman" w:hAnsi="Times New Roman" w:cs="Times New Roman"/>
                <w:color w:val="000000" w:themeColor="text1"/>
                <w:sz w:val="24"/>
                <w:szCs w:val="24"/>
              </w:rPr>
            </w:pPr>
          </w:p>
        </w:tc>
        <w:tc>
          <w:tcPr>
            <w:tcW w:w="817" w:type="dxa"/>
          </w:tcPr>
          <w:p w14:paraId="7CC18A8A" w14:textId="77777777" w:rsidR="00044580" w:rsidRPr="001941EE" w:rsidRDefault="0046588E">
            <w:pPr>
              <w:rPr>
                <w:rFonts w:ascii="Times New Roman" w:hAnsi="Times New Roman" w:cs="Times New Roman"/>
                <w:color w:val="000000" w:themeColor="text1"/>
                <w:sz w:val="24"/>
                <w:szCs w:val="24"/>
              </w:rPr>
            </w:pPr>
            <w:r w:rsidRPr="001941EE">
              <w:rPr>
                <w:rFonts w:ascii="Times New Roman" w:eastAsia="Calibri" w:hAnsi="Times New Roman" w:cs="Times New Roman"/>
                <w:b/>
                <w:bCs/>
                <w:color w:val="000000" w:themeColor="text1"/>
                <w:sz w:val="24"/>
                <w:szCs w:val="24"/>
              </w:rPr>
              <w:t xml:space="preserve">2 </w:t>
            </w:r>
          </w:p>
        </w:tc>
        <w:tc>
          <w:tcPr>
            <w:tcW w:w="1150" w:type="dxa"/>
          </w:tcPr>
          <w:p w14:paraId="27ECB8A9"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w:t>
            </w:r>
          </w:p>
        </w:tc>
        <w:tc>
          <w:tcPr>
            <w:tcW w:w="744" w:type="dxa"/>
          </w:tcPr>
          <w:p w14:paraId="3F74EDDB"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30</w:t>
            </w:r>
          </w:p>
        </w:tc>
        <w:tc>
          <w:tcPr>
            <w:tcW w:w="798" w:type="dxa"/>
          </w:tcPr>
          <w:p w14:paraId="03D5C8D3" w14:textId="77777777" w:rsidR="00044580" w:rsidRPr="001941EE" w:rsidRDefault="0046588E">
            <w:pPr>
              <w:jc w:val="cente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w:t>
            </w:r>
          </w:p>
        </w:tc>
      </w:tr>
      <w:tr w:rsidR="00044580" w:rsidRPr="001941EE" w14:paraId="74104EA4" w14:textId="77777777">
        <w:tc>
          <w:tcPr>
            <w:tcW w:w="1463" w:type="dxa"/>
          </w:tcPr>
          <w:p w14:paraId="1AFF7683" w14:textId="77777777" w:rsidR="00044580" w:rsidRPr="001941EE" w:rsidRDefault="00044580">
            <w:pPr>
              <w:rPr>
                <w:rFonts w:ascii="Times New Roman" w:hAnsi="Times New Roman" w:cs="Times New Roman"/>
                <w:b/>
                <w:bCs/>
                <w:color w:val="000000" w:themeColor="text1"/>
                <w:sz w:val="24"/>
                <w:szCs w:val="24"/>
              </w:rPr>
            </w:pPr>
          </w:p>
        </w:tc>
        <w:tc>
          <w:tcPr>
            <w:tcW w:w="3550" w:type="dxa"/>
          </w:tcPr>
          <w:p w14:paraId="55723D8E" w14:textId="77777777" w:rsidR="00044580" w:rsidRPr="001941EE" w:rsidRDefault="00044580">
            <w:pPr>
              <w:rPr>
                <w:rFonts w:ascii="Times New Roman" w:hAnsi="Times New Roman" w:cs="Times New Roman"/>
                <w:color w:val="000000" w:themeColor="text1"/>
                <w:sz w:val="24"/>
                <w:szCs w:val="24"/>
              </w:rPr>
            </w:pPr>
          </w:p>
        </w:tc>
        <w:tc>
          <w:tcPr>
            <w:tcW w:w="817" w:type="dxa"/>
          </w:tcPr>
          <w:p w14:paraId="1AB052BF"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14</w:t>
            </w:r>
          </w:p>
        </w:tc>
        <w:tc>
          <w:tcPr>
            <w:tcW w:w="1150" w:type="dxa"/>
          </w:tcPr>
          <w:p w14:paraId="79631AE9" w14:textId="77777777" w:rsidR="00044580" w:rsidRPr="001941EE" w:rsidRDefault="00044580">
            <w:pPr>
              <w:jc w:val="center"/>
              <w:rPr>
                <w:rFonts w:ascii="Times New Roman" w:hAnsi="Times New Roman" w:cs="Times New Roman"/>
                <w:color w:val="000000" w:themeColor="text1"/>
                <w:sz w:val="24"/>
                <w:szCs w:val="24"/>
              </w:rPr>
            </w:pPr>
          </w:p>
        </w:tc>
        <w:tc>
          <w:tcPr>
            <w:tcW w:w="744" w:type="dxa"/>
          </w:tcPr>
          <w:p w14:paraId="6A0C5F51" w14:textId="77777777" w:rsidR="00044580" w:rsidRPr="001941EE" w:rsidRDefault="00044580">
            <w:pPr>
              <w:jc w:val="center"/>
              <w:rPr>
                <w:rFonts w:ascii="Times New Roman" w:hAnsi="Times New Roman" w:cs="Times New Roman"/>
                <w:color w:val="000000" w:themeColor="text1"/>
                <w:sz w:val="24"/>
                <w:szCs w:val="24"/>
              </w:rPr>
            </w:pPr>
          </w:p>
        </w:tc>
        <w:tc>
          <w:tcPr>
            <w:tcW w:w="798" w:type="dxa"/>
          </w:tcPr>
          <w:p w14:paraId="77B19E3C" w14:textId="77777777" w:rsidR="00044580" w:rsidRPr="001941EE" w:rsidRDefault="00044580">
            <w:pPr>
              <w:jc w:val="center"/>
              <w:rPr>
                <w:rFonts w:ascii="Times New Roman" w:hAnsi="Times New Roman" w:cs="Times New Roman"/>
                <w:color w:val="000000" w:themeColor="text1"/>
                <w:sz w:val="24"/>
                <w:szCs w:val="24"/>
              </w:rPr>
            </w:pPr>
          </w:p>
        </w:tc>
      </w:tr>
    </w:tbl>
    <w:p w14:paraId="30A5EAAE" w14:textId="77777777" w:rsidR="00044580" w:rsidRPr="001941EE" w:rsidRDefault="00044580">
      <w:pPr>
        <w:jc w:val="both"/>
        <w:rPr>
          <w:rFonts w:ascii="Times New Roman" w:hAnsi="Times New Roman" w:cs="Times New Roman"/>
          <w:b/>
          <w:bCs/>
          <w:color w:val="000000" w:themeColor="text1"/>
          <w:sz w:val="24"/>
          <w:szCs w:val="24"/>
        </w:rPr>
      </w:pPr>
    </w:p>
    <w:p w14:paraId="6828EDD9" w14:textId="77777777" w:rsidR="00044580" w:rsidRPr="001941EE" w:rsidRDefault="00044580">
      <w:pPr>
        <w:jc w:val="both"/>
        <w:rPr>
          <w:rFonts w:ascii="Times New Roman" w:eastAsia="Calibri" w:hAnsi="Times New Roman" w:cs="Times New Roman"/>
          <w:b/>
          <w:bCs/>
          <w:color w:val="000000" w:themeColor="text1"/>
          <w:sz w:val="24"/>
          <w:szCs w:val="24"/>
        </w:rPr>
      </w:pPr>
    </w:p>
    <w:p w14:paraId="05399978" w14:textId="77777777" w:rsidR="00044580" w:rsidRPr="001941EE" w:rsidRDefault="00044580">
      <w:pPr>
        <w:rPr>
          <w:rFonts w:ascii="Times New Roman" w:hAnsi="Times New Roman" w:cs="Times New Roman"/>
          <w:b/>
          <w:bCs/>
          <w:color w:val="000000" w:themeColor="text1"/>
          <w:sz w:val="24"/>
          <w:szCs w:val="24"/>
        </w:rPr>
      </w:pPr>
    </w:p>
    <w:p w14:paraId="0DC138D5"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48AE0B9C"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58003D6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1C40A18A"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7681EE0A" w14:textId="77777777" w:rsidR="00044580" w:rsidRPr="001941EE" w:rsidRDefault="00044580">
      <w:pPr>
        <w:rPr>
          <w:rFonts w:ascii="Times New Roman" w:hAnsi="Times New Roman" w:cs="Times New Roman"/>
          <w:b/>
          <w:bCs/>
          <w:color w:val="000000" w:themeColor="text1"/>
          <w:sz w:val="24"/>
          <w:szCs w:val="24"/>
        </w:rPr>
      </w:pPr>
    </w:p>
    <w:p w14:paraId="7195FDB3" w14:textId="77777777" w:rsidR="00044580" w:rsidRPr="001941EE" w:rsidRDefault="00044580">
      <w:pPr>
        <w:rPr>
          <w:rFonts w:ascii="Times New Roman" w:hAnsi="Times New Roman" w:cs="Times New Roman"/>
          <w:color w:val="000000" w:themeColor="text1"/>
          <w:sz w:val="24"/>
          <w:szCs w:val="24"/>
        </w:rPr>
      </w:pPr>
    </w:p>
    <w:p w14:paraId="2232B6D6"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 xml:space="preserve">SHA110 Introduction to non-Abrahamic Religion </w:t>
      </w:r>
      <w:r w:rsidRPr="001941EE">
        <w:rPr>
          <w:rFonts w:ascii="Times New Roman" w:eastAsia="Calibri" w:hAnsi="Times New Roman" w:cs="Times New Roman"/>
          <w:b/>
          <w:bCs/>
          <w:color w:val="000000" w:themeColor="text1"/>
          <w:sz w:val="24"/>
          <w:szCs w:val="24"/>
        </w:rPr>
        <w:t>(2 Units, Core: L= 30; P=0)</w:t>
      </w:r>
    </w:p>
    <w:p w14:paraId="0E9CFE7F" w14:textId="77777777" w:rsidR="00044580" w:rsidRPr="001941EE" w:rsidRDefault="00044580">
      <w:pPr>
        <w:jc w:val="both"/>
        <w:rPr>
          <w:rFonts w:ascii="Times New Roman" w:hAnsi="Times New Roman" w:cs="Times New Roman"/>
          <w:b/>
          <w:bCs/>
          <w:color w:val="000000" w:themeColor="text1"/>
          <w:sz w:val="24"/>
          <w:szCs w:val="24"/>
        </w:rPr>
      </w:pPr>
    </w:p>
    <w:p w14:paraId="37DBFDF1"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Senate Approved Relevance</w:t>
      </w:r>
    </w:p>
    <w:p w14:paraId="0DA9DC0C"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Producing high quality students, who are conversant with the history of non-Abrahamic religions, their emergence, development, norms and rituals, so that they would have exposure to the other world religions, and to promote peaceful co-existence among the citizens of Nigeria, and to evaluate the other religions in comparison to the religion of Islam.</w:t>
      </w:r>
    </w:p>
    <w:p w14:paraId="486B7580"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b/>
          <w:bCs/>
          <w:color w:val="000000" w:themeColor="text1"/>
          <w:sz w:val="24"/>
          <w:szCs w:val="24"/>
        </w:rPr>
        <w:t>Overview</w:t>
      </w:r>
    </w:p>
    <w:p w14:paraId="5D8791BB"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lastRenderedPageBreak/>
        <w:t xml:space="preserve">The course introduces students to preliminary knowledge about non-Abrahamic Religion that exist in Nigeria and other parts of the world. This would widen the horizon of those who participate in </w:t>
      </w:r>
      <w:proofErr w:type="spellStart"/>
      <w:r w:rsidRPr="001941EE">
        <w:rPr>
          <w:rFonts w:ascii="Times New Roman" w:eastAsia="Calibri" w:hAnsi="Times New Roman" w:cs="Times New Roman"/>
          <w:color w:val="000000" w:themeColor="text1"/>
          <w:sz w:val="24"/>
          <w:szCs w:val="24"/>
        </w:rPr>
        <w:t>da’awah</w:t>
      </w:r>
      <w:proofErr w:type="spellEnd"/>
      <w:r w:rsidRPr="001941EE">
        <w:rPr>
          <w:rFonts w:ascii="Times New Roman" w:eastAsia="Calibri" w:hAnsi="Times New Roman" w:cs="Times New Roman"/>
          <w:color w:val="000000" w:themeColor="text1"/>
          <w:sz w:val="24"/>
          <w:szCs w:val="24"/>
        </w:rPr>
        <w:t xml:space="preserve"> activities.</w:t>
      </w:r>
    </w:p>
    <w:p w14:paraId="34EE91CB" w14:textId="77777777" w:rsidR="00044580" w:rsidRPr="001941EE" w:rsidRDefault="00044580">
      <w:pPr>
        <w:jc w:val="both"/>
        <w:rPr>
          <w:rFonts w:ascii="Times New Roman" w:eastAsia="Calibri" w:hAnsi="Times New Roman" w:cs="Times New Roman"/>
          <w:color w:val="000000" w:themeColor="text1"/>
          <w:sz w:val="24"/>
          <w:szCs w:val="24"/>
        </w:rPr>
      </w:pPr>
    </w:p>
    <w:p w14:paraId="3F5BF0F0"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 xml:space="preserve">It examines the emergence, development, norms, rituals and ceremonies of such religions. It also evaluates them in according to the principles of Islam and its fundamental beliefs. </w:t>
      </w:r>
    </w:p>
    <w:p w14:paraId="4536F902" w14:textId="77777777" w:rsidR="00044580" w:rsidRPr="001941EE" w:rsidRDefault="00044580">
      <w:pPr>
        <w:jc w:val="both"/>
        <w:rPr>
          <w:rFonts w:ascii="Times New Roman" w:eastAsia="Calibri" w:hAnsi="Times New Roman" w:cs="Times New Roman"/>
          <w:color w:val="000000" w:themeColor="text1"/>
          <w:sz w:val="24"/>
          <w:szCs w:val="24"/>
        </w:rPr>
      </w:pPr>
    </w:p>
    <w:p w14:paraId="68FBA90D"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 xml:space="preserve">Objectives </w:t>
      </w:r>
    </w:p>
    <w:p w14:paraId="19914412"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 xml:space="preserve">    </w:t>
      </w:r>
      <w:r w:rsidRPr="001941EE">
        <w:rPr>
          <w:rFonts w:ascii="Times New Roman" w:eastAsia="Calibri" w:hAnsi="Times New Roman" w:cs="Times New Roman"/>
          <w:color w:val="000000" w:themeColor="text1"/>
          <w:sz w:val="24"/>
          <w:szCs w:val="24"/>
        </w:rPr>
        <w:t>The objectives of the course are to:</w:t>
      </w:r>
    </w:p>
    <w:p w14:paraId="74ED330A" w14:textId="77777777" w:rsidR="00044580" w:rsidRPr="001941EE" w:rsidRDefault="0046588E">
      <w:pPr>
        <w:numPr>
          <w:ilvl w:val="0"/>
          <w:numId w:val="2"/>
        </w:numPr>
        <w:contextualSpacing/>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color w:val="000000" w:themeColor="text1"/>
          <w:sz w:val="24"/>
          <w:szCs w:val="24"/>
        </w:rPr>
        <w:t>Describe the major religions of Far East as well as traditional religions in Nigeria.</w:t>
      </w:r>
    </w:p>
    <w:p w14:paraId="4ACBF1EE" w14:textId="77777777" w:rsidR="00044580" w:rsidRPr="001941EE" w:rsidRDefault="0046588E">
      <w:pPr>
        <w:numPr>
          <w:ilvl w:val="0"/>
          <w:numId w:val="2"/>
        </w:numPr>
        <w:contextualSpacing/>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color w:val="000000" w:themeColor="text1"/>
          <w:sz w:val="24"/>
          <w:szCs w:val="24"/>
        </w:rPr>
        <w:t>Trace the origins and places of such religions.</w:t>
      </w:r>
    </w:p>
    <w:p w14:paraId="0D0D1580" w14:textId="77777777" w:rsidR="00044580" w:rsidRPr="001941EE" w:rsidRDefault="0046588E">
      <w:pPr>
        <w:numPr>
          <w:ilvl w:val="0"/>
          <w:numId w:val="2"/>
        </w:numPr>
        <w:contextualSpacing/>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color w:val="000000" w:themeColor="text1"/>
          <w:sz w:val="24"/>
          <w:szCs w:val="24"/>
        </w:rPr>
        <w:t>Clarify the beliefs of the followers of the revealed religion.</w:t>
      </w:r>
    </w:p>
    <w:p w14:paraId="49FE8167" w14:textId="77777777" w:rsidR="00044580" w:rsidRPr="001941EE" w:rsidRDefault="0046588E">
      <w:pPr>
        <w:numPr>
          <w:ilvl w:val="0"/>
          <w:numId w:val="2"/>
        </w:numPr>
        <w:contextualSpacing/>
        <w:jc w:val="both"/>
        <w:rPr>
          <w:rFonts w:ascii="Times New Roman" w:hAnsi="Times New Roman" w:cs="Times New Roman"/>
          <w:b/>
          <w:bCs/>
          <w:color w:val="000000" w:themeColor="text1"/>
          <w:sz w:val="24"/>
          <w:szCs w:val="24"/>
        </w:rPr>
      </w:pPr>
      <w:r w:rsidRPr="001941EE">
        <w:rPr>
          <w:rFonts w:ascii="Times New Roman" w:eastAsia="Calibri" w:hAnsi="Times New Roman" w:cs="Times New Roman"/>
          <w:color w:val="000000" w:themeColor="text1"/>
          <w:sz w:val="24"/>
          <w:szCs w:val="24"/>
        </w:rPr>
        <w:t>Identify the Differences between Abrahamic and non-Abrahamic religions.</w:t>
      </w:r>
    </w:p>
    <w:p w14:paraId="43B72535" w14:textId="77777777" w:rsidR="00044580" w:rsidRPr="001941EE" w:rsidRDefault="0046588E">
      <w:pPr>
        <w:numPr>
          <w:ilvl w:val="0"/>
          <w:numId w:val="2"/>
        </w:numPr>
        <w:contextualSpacing/>
        <w:jc w:val="both"/>
        <w:rPr>
          <w:rFonts w:ascii="Times New Roman" w:hAnsi="Times New Roman" w:cs="Times New Roman"/>
          <w:b/>
          <w:bCs/>
          <w:color w:val="000000" w:themeColor="text1"/>
          <w:sz w:val="24"/>
          <w:szCs w:val="24"/>
        </w:rPr>
      </w:pPr>
      <w:r w:rsidRPr="001941EE">
        <w:rPr>
          <w:rFonts w:ascii="Times New Roman" w:eastAsia="Calibri" w:hAnsi="Times New Roman" w:cs="Times New Roman"/>
          <w:color w:val="000000" w:themeColor="text1"/>
          <w:sz w:val="24"/>
          <w:szCs w:val="24"/>
        </w:rPr>
        <w:t>Identify the characteristics and peculiarities of Islamic Religion.</w:t>
      </w:r>
    </w:p>
    <w:p w14:paraId="641B4575"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0544863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the course students should be able to:</w:t>
      </w:r>
    </w:p>
    <w:p w14:paraId="30DE280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1. Identify 5 major religions of Far East as well as traditional religions in Nigeria. </w:t>
      </w:r>
    </w:p>
    <w:p w14:paraId="55B3516A"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2. Identify 5 places where those religions originated. </w:t>
      </w:r>
    </w:p>
    <w:p w14:paraId="5B472F6A"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 Note the existence of other religions with billions of adherents.</w:t>
      </w:r>
    </w:p>
    <w:p w14:paraId="54F2E287"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4. State how Islam differs from non-Abrahamic religions</w:t>
      </w:r>
    </w:p>
    <w:p w14:paraId="04E939E6"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eastAsia="Calibri" w:hAnsi="Times New Roman" w:cs="Times New Roman"/>
          <w:color w:val="000000" w:themeColor="text1"/>
          <w:sz w:val="24"/>
          <w:szCs w:val="24"/>
        </w:rPr>
        <w:t>5. Identify the characteristics and peculiarities of Islamic Religion.</w:t>
      </w:r>
    </w:p>
    <w:p w14:paraId="025EF2C4" w14:textId="77777777" w:rsidR="00044580" w:rsidRPr="001941EE" w:rsidRDefault="00044580">
      <w:pPr>
        <w:jc w:val="both"/>
        <w:rPr>
          <w:rFonts w:ascii="Times New Roman" w:hAnsi="Times New Roman" w:cs="Times New Roman"/>
          <w:color w:val="000000" w:themeColor="text1"/>
          <w:sz w:val="24"/>
          <w:szCs w:val="24"/>
        </w:rPr>
      </w:pPr>
    </w:p>
    <w:p w14:paraId="0F940440"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Course Contents</w:t>
      </w:r>
    </w:p>
    <w:p w14:paraId="3C73C3D3"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An overview of the Abrahamic Religions and their Leaders (Prophets). The Places and Times of each of the Abrahamic Religions. The Scriptures of each of the Abrahamic Religion. The Religions of Buddhism, Hinduism, Shinto and traditional religions in Nigeria. Brief biographies of the founders, Analysis of their sphere of influences. The role of monks and monasteries in their societies. Evaluation of the belief systems of the referred religions. How the referred religions impacted their societies. The relevance or otherwise of the religions in their societies. The system of disposing their deceased persons such as burying, cremation of corpses. The evaluation of the idea of transmigration of soul. Evaluation of these religions in relation to Islamic values.</w:t>
      </w:r>
    </w:p>
    <w:p w14:paraId="402C4574" w14:textId="77777777" w:rsidR="00044580" w:rsidRPr="001941EE" w:rsidRDefault="00044580">
      <w:pPr>
        <w:jc w:val="both"/>
        <w:rPr>
          <w:rFonts w:ascii="Times New Roman" w:hAnsi="Times New Roman" w:cs="Times New Roman"/>
          <w:color w:val="000000" w:themeColor="text1"/>
          <w:sz w:val="24"/>
          <w:szCs w:val="24"/>
        </w:rPr>
      </w:pPr>
    </w:p>
    <w:p w14:paraId="7D7137C6" w14:textId="77777777" w:rsidR="00044580" w:rsidRPr="001941EE" w:rsidRDefault="00044580">
      <w:pPr>
        <w:jc w:val="both"/>
        <w:rPr>
          <w:rFonts w:ascii="Times New Roman" w:hAnsi="Times New Roman" w:cs="Times New Roman"/>
          <w:color w:val="000000" w:themeColor="text1"/>
          <w:sz w:val="24"/>
          <w:szCs w:val="24"/>
        </w:rPr>
      </w:pPr>
    </w:p>
    <w:p w14:paraId="7B758F74"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680D3DF7"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5F0F0B1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5F2858F3"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29E950F3" w14:textId="77777777" w:rsidR="00044580" w:rsidRPr="001941EE" w:rsidRDefault="00044580">
      <w:pPr>
        <w:jc w:val="both"/>
        <w:rPr>
          <w:rFonts w:ascii="Times New Roman" w:hAnsi="Times New Roman" w:cs="Times New Roman"/>
          <w:color w:val="000000" w:themeColor="text1"/>
          <w:sz w:val="24"/>
          <w:szCs w:val="24"/>
        </w:rPr>
      </w:pPr>
    </w:p>
    <w:p w14:paraId="76D3389D"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SHA111 Modern Challenges to Muslim youths in Nigeria</w:t>
      </w:r>
      <w:r w:rsidRPr="001941EE">
        <w:rPr>
          <w:rFonts w:ascii="Times New Roman" w:hAnsi="Times New Roman" w:cs="Times New Roman"/>
          <w:color w:val="000000" w:themeColor="text1"/>
          <w:sz w:val="24"/>
          <w:szCs w:val="24"/>
        </w:rPr>
        <w:t xml:space="preserve"> </w:t>
      </w:r>
      <w:r w:rsidRPr="001941EE">
        <w:rPr>
          <w:rFonts w:ascii="Times New Roman" w:eastAsia="Calibri" w:hAnsi="Times New Roman" w:cs="Times New Roman"/>
          <w:b/>
          <w:bCs/>
          <w:color w:val="000000" w:themeColor="text1"/>
          <w:sz w:val="24"/>
          <w:szCs w:val="24"/>
        </w:rPr>
        <w:t>(2 Units, Core: L= 30; P=0)</w:t>
      </w:r>
    </w:p>
    <w:p w14:paraId="202FE409" w14:textId="77777777" w:rsidR="00044580" w:rsidRPr="001941EE" w:rsidRDefault="0046588E">
      <w:pPr>
        <w:jc w:val="both"/>
        <w:rPr>
          <w:rFonts w:ascii="Times New Roman" w:eastAsia="Calibri" w:hAnsi="Times New Roman" w:cs="Times New Roman"/>
          <w:color w:val="000000" w:themeColor="text1"/>
          <w:sz w:val="24"/>
          <w:szCs w:val="24"/>
          <w:rtl/>
        </w:rPr>
      </w:pPr>
      <w:r w:rsidRPr="001941EE">
        <w:rPr>
          <w:rFonts w:ascii="Times New Roman" w:eastAsia="Calibri" w:hAnsi="Times New Roman" w:cs="Times New Roman"/>
          <w:b/>
          <w:bCs/>
          <w:color w:val="000000" w:themeColor="text1"/>
          <w:sz w:val="24"/>
          <w:szCs w:val="24"/>
        </w:rPr>
        <w:t>Senate Approved Relevance</w:t>
      </w:r>
    </w:p>
    <w:p w14:paraId="684BF0A1" w14:textId="77777777" w:rsidR="00044580" w:rsidRPr="001941EE" w:rsidRDefault="0046588E">
      <w:pPr>
        <w:jc w:val="both"/>
        <w:rPr>
          <w:rFonts w:ascii="Times New Roman" w:eastAsia="Calibri" w:hAnsi="Times New Roman" w:cs="Times New Roman"/>
          <w:bCs/>
          <w:color w:val="000000" w:themeColor="text1"/>
          <w:sz w:val="24"/>
          <w:szCs w:val="24"/>
        </w:rPr>
      </w:pPr>
      <w:r w:rsidRPr="001941EE">
        <w:rPr>
          <w:rFonts w:ascii="Times New Roman" w:eastAsia="Calibri" w:hAnsi="Times New Roman" w:cs="Times New Roman"/>
          <w:bCs/>
          <w:color w:val="000000" w:themeColor="text1"/>
          <w:sz w:val="24"/>
          <w:szCs w:val="24"/>
        </w:rPr>
        <w:t>Producing high quality graduates who would</w:t>
      </w:r>
      <w:r w:rsidRPr="001941EE">
        <w:rPr>
          <w:rFonts w:ascii="Times New Roman" w:eastAsia="Calibri" w:hAnsi="Times New Roman" w:cs="Times New Roman"/>
          <w:bCs/>
          <w:color w:val="000000" w:themeColor="text1"/>
          <w:sz w:val="24"/>
          <w:szCs w:val="24"/>
          <w:lang w:val="ha-Latn-NG"/>
        </w:rPr>
        <w:t xml:space="preserve"> use internet</w:t>
      </w:r>
      <w:r w:rsidRPr="001941EE">
        <w:rPr>
          <w:rFonts w:ascii="Times New Roman" w:eastAsia="Calibri" w:hAnsi="Times New Roman" w:cs="Times New Roman"/>
          <w:bCs/>
          <w:color w:val="000000" w:themeColor="text1"/>
          <w:sz w:val="24"/>
          <w:szCs w:val="24"/>
        </w:rPr>
        <w:t>,</w:t>
      </w:r>
      <w:r w:rsidRPr="001941EE">
        <w:rPr>
          <w:rFonts w:ascii="Times New Roman" w:eastAsia="Calibri" w:hAnsi="Times New Roman" w:cs="Times New Roman"/>
          <w:bCs/>
          <w:color w:val="000000" w:themeColor="text1"/>
          <w:sz w:val="24"/>
          <w:szCs w:val="24"/>
          <w:lang w:val="ha-Latn-NG"/>
        </w:rPr>
        <w:t xml:space="preserve"> social media and other</w:t>
      </w:r>
      <w:r w:rsidRPr="001941EE">
        <w:rPr>
          <w:rFonts w:ascii="Times New Roman" w:eastAsia="Calibri" w:hAnsi="Times New Roman" w:cs="Times New Roman"/>
          <w:bCs/>
          <w:color w:val="000000" w:themeColor="text1"/>
          <w:sz w:val="24"/>
          <w:szCs w:val="24"/>
        </w:rPr>
        <w:t xml:space="preserve"> digital technologies </w:t>
      </w:r>
      <w:r w:rsidRPr="001941EE">
        <w:rPr>
          <w:rFonts w:ascii="Times New Roman" w:eastAsia="Calibri" w:hAnsi="Times New Roman" w:cs="Times New Roman"/>
          <w:bCs/>
          <w:color w:val="000000" w:themeColor="text1"/>
          <w:sz w:val="24"/>
          <w:szCs w:val="24"/>
          <w:lang w:val="ha-Latn-NG"/>
        </w:rPr>
        <w:t>positively</w:t>
      </w:r>
      <w:r w:rsidRPr="001941EE">
        <w:rPr>
          <w:rFonts w:ascii="Times New Roman" w:eastAsia="Calibri" w:hAnsi="Times New Roman" w:cs="Times New Roman"/>
          <w:bCs/>
          <w:color w:val="000000" w:themeColor="text1"/>
          <w:sz w:val="24"/>
          <w:szCs w:val="24"/>
        </w:rPr>
        <w:t xml:space="preserve"> in accordance with the Islamic teachings and perspectives. They would be</w:t>
      </w:r>
      <w:r w:rsidRPr="001941EE">
        <w:rPr>
          <w:rFonts w:ascii="Times New Roman" w:eastAsia="Calibri" w:hAnsi="Times New Roman" w:cs="Times New Roman"/>
          <w:bCs/>
          <w:color w:val="000000" w:themeColor="text1"/>
          <w:sz w:val="24"/>
          <w:szCs w:val="24"/>
          <w:lang w:val="ha-Latn-NG"/>
        </w:rPr>
        <w:t xml:space="preserve"> acquainted</w:t>
      </w:r>
      <w:r w:rsidRPr="001941EE">
        <w:rPr>
          <w:rFonts w:ascii="Times New Roman" w:eastAsia="Calibri" w:hAnsi="Times New Roman" w:cs="Times New Roman"/>
          <w:bCs/>
          <w:color w:val="000000" w:themeColor="text1"/>
          <w:sz w:val="24"/>
          <w:szCs w:val="24"/>
        </w:rPr>
        <w:t xml:space="preserve"> with </w:t>
      </w:r>
      <w:r w:rsidRPr="001941EE">
        <w:rPr>
          <w:rFonts w:ascii="Times New Roman" w:eastAsia="Calibri" w:hAnsi="Times New Roman" w:cs="Times New Roman"/>
          <w:bCs/>
          <w:color w:val="000000" w:themeColor="text1"/>
          <w:sz w:val="24"/>
          <w:szCs w:val="24"/>
          <w:lang w:val="ha-Latn-NG"/>
        </w:rPr>
        <w:t xml:space="preserve">the logic of arguing with </w:t>
      </w:r>
      <w:r w:rsidRPr="001941EE">
        <w:rPr>
          <w:rFonts w:ascii="Times New Roman" w:eastAsia="Calibri" w:hAnsi="Times New Roman" w:cs="Times New Roman"/>
          <w:bCs/>
          <w:color w:val="000000" w:themeColor="text1"/>
          <w:sz w:val="24"/>
          <w:szCs w:val="24"/>
        </w:rPr>
        <w:t xml:space="preserve">modern </w:t>
      </w:r>
      <w:r w:rsidRPr="001941EE">
        <w:rPr>
          <w:rFonts w:ascii="Times New Roman" w:eastAsia="Calibri" w:hAnsi="Times New Roman" w:cs="Times New Roman"/>
          <w:bCs/>
          <w:color w:val="000000" w:themeColor="text1"/>
          <w:sz w:val="24"/>
          <w:szCs w:val="24"/>
          <w:lang w:val="ha-Latn-NG"/>
        </w:rPr>
        <w:t xml:space="preserve">negative </w:t>
      </w:r>
      <w:r w:rsidRPr="001941EE">
        <w:rPr>
          <w:rFonts w:ascii="Times New Roman" w:eastAsia="Calibri" w:hAnsi="Times New Roman" w:cs="Times New Roman"/>
          <w:bCs/>
          <w:color w:val="000000" w:themeColor="text1"/>
          <w:sz w:val="24"/>
          <w:szCs w:val="24"/>
        </w:rPr>
        <w:t>thoughts. The course will also produce graduates with high level of technological development in their fields of study.</w:t>
      </w:r>
    </w:p>
    <w:p w14:paraId="445B35A4" w14:textId="77777777" w:rsidR="00044580" w:rsidRPr="001941EE" w:rsidRDefault="00044580">
      <w:pPr>
        <w:jc w:val="both"/>
        <w:rPr>
          <w:rFonts w:ascii="Times New Roman" w:eastAsia="Calibri" w:hAnsi="Times New Roman" w:cs="Times New Roman"/>
          <w:bCs/>
          <w:color w:val="000000" w:themeColor="text1"/>
          <w:sz w:val="24"/>
          <w:szCs w:val="24"/>
          <w:rtl/>
        </w:rPr>
      </w:pPr>
    </w:p>
    <w:p w14:paraId="7A25B6A8" w14:textId="77777777" w:rsidR="00044580" w:rsidRPr="001941EE" w:rsidRDefault="0046588E">
      <w:pPr>
        <w:jc w:val="both"/>
        <w:rPr>
          <w:rFonts w:ascii="Times New Roman" w:eastAsia="Calibri" w:hAnsi="Times New Roman" w:cs="Times New Roman"/>
          <w:b/>
          <w:bCs/>
          <w:color w:val="000000" w:themeColor="text1"/>
          <w:sz w:val="24"/>
          <w:szCs w:val="24"/>
          <w:rtl/>
        </w:rPr>
      </w:pPr>
      <w:r w:rsidRPr="001941EE">
        <w:rPr>
          <w:rFonts w:ascii="Times New Roman" w:eastAsia="Calibri" w:hAnsi="Times New Roman" w:cs="Times New Roman"/>
          <w:b/>
          <w:bCs/>
          <w:color w:val="000000" w:themeColor="text1"/>
          <w:sz w:val="24"/>
          <w:szCs w:val="24"/>
        </w:rPr>
        <w:lastRenderedPageBreak/>
        <w:t>Overview</w:t>
      </w:r>
    </w:p>
    <w:p w14:paraId="13DD4252" w14:textId="77777777" w:rsidR="00044580" w:rsidRPr="001941EE" w:rsidRDefault="0046588E">
      <w:pPr>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 xml:space="preserve">This course addresses some of the modern challenges of electronic and print Medias, and recommends Islamic ways of solving the problems of immorality in Nigeria. It also shows the stand of Islam on the use of such Media. </w:t>
      </w:r>
    </w:p>
    <w:p w14:paraId="2A45FDDC" w14:textId="77777777" w:rsidR="00044580" w:rsidRPr="001941EE" w:rsidRDefault="00044580">
      <w:pPr>
        <w:jc w:val="both"/>
        <w:rPr>
          <w:rFonts w:ascii="Times New Roman" w:eastAsia="Calibri" w:hAnsi="Times New Roman" w:cs="Times New Roman"/>
          <w:color w:val="000000" w:themeColor="text1"/>
          <w:sz w:val="24"/>
          <w:szCs w:val="24"/>
          <w:shd w:val="clear" w:color="auto" w:fill="FFFFFF"/>
        </w:rPr>
      </w:pPr>
    </w:p>
    <w:p w14:paraId="5A28B1FE" w14:textId="77777777" w:rsidR="00044580" w:rsidRPr="001941EE" w:rsidRDefault="0046588E">
      <w:pPr>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The course will also guide students on using the Internet for developing their knowledge and meeting with experts and Academicians from different parts of the world, as well as coordinating Islamic events and activities.</w:t>
      </w:r>
    </w:p>
    <w:p w14:paraId="66414BA4" w14:textId="77777777" w:rsidR="00044580" w:rsidRPr="001941EE" w:rsidRDefault="00044580">
      <w:pPr>
        <w:jc w:val="both"/>
        <w:rPr>
          <w:rFonts w:ascii="Times New Roman" w:eastAsia="Calibri" w:hAnsi="Times New Roman" w:cs="Times New Roman"/>
          <w:color w:val="000000" w:themeColor="text1"/>
          <w:sz w:val="24"/>
          <w:szCs w:val="24"/>
          <w:shd w:val="clear" w:color="auto" w:fill="FFFFFF"/>
          <w:lang w:val="ha-Latn-NG"/>
        </w:rPr>
      </w:pPr>
    </w:p>
    <w:p w14:paraId="71FFC1C5"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Objectives</w:t>
      </w:r>
    </w:p>
    <w:p w14:paraId="7BB991AF"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The objectives of the course are to:</w:t>
      </w:r>
    </w:p>
    <w:p w14:paraId="1916CECD" w14:textId="77777777" w:rsidR="00044580" w:rsidRPr="001941EE" w:rsidRDefault="0046588E">
      <w:pPr>
        <w:numPr>
          <w:ilvl w:val="0"/>
          <w:numId w:val="3"/>
        </w:numPr>
        <w:contextualSpacing/>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 xml:space="preserve">Explain the stand of Islam in the use of Internet and </w:t>
      </w:r>
      <w:proofErr w:type="gramStart"/>
      <w:r w:rsidRPr="001941EE">
        <w:rPr>
          <w:rFonts w:ascii="Times New Roman" w:eastAsia="Calibri" w:hAnsi="Times New Roman" w:cs="Times New Roman"/>
          <w:color w:val="000000" w:themeColor="text1"/>
          <w:sz w:val="24"/>
          <w:szCs w:val="24"/>
          <w:shd w:val="clear" w:color="auto" w:fill="FFFFFF"/>
        </w:rPr>
        <w:t>Social media</w:t>
      </w:r>
      <w:proofErr w:type="gramEnd"/>
      <w:r w:rsidRPr="001941EE">
        <w:rPr>
          <w:rFonts w:ascii="Times New Roman" w:eastAsia="Calibri" w:hAnsi="Times New Roman" w:cs="Times New Roman"/>
          <w:color w:val="000000" w:themeColor="text1"/>
          <w:sz w:val="24"/>
          <w:szCs w:val="24"/>
          <w:shd w:val="clear" w:color="auto" w:fill="FFFFFF"/>
        </w:rPr>
        <w:t>.</w:t>
      </w:r>
    </w:p>
    <w:p w14:paraId="1B085B6D" w14:textId="77777777" w:rsidR="00044580" w:rsidRPr="001941EE" w:rsidRDefault="0046588E">
      <w:pPr>
        <w:numPr>
          <w:ilvl w:val="0"/>
          <w:numId w:val="3"/>
        </w:numPr>
        <w:contextualSpacing/>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Identify 10 Software’s, Applications and Social Media Platforms of Useful to Islamic Students.</w:t>
      </w:r>
    </w:p>
    <w:p w14:paraId="2AA82CFB" w14:textId="77777777" w:rsidR="00044580" w:rsidRPr="001941EE" w:rsidRDefault="0046588E">
      <w:pPr>
        <w:numPr>
          <w:ilvl w:val="0"/>
          <w:numId w:val="3"/>
        </w:numPr>
        <w:contextualSpacing/>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 xml:space="preserve">State how to use </w:t>
      </w:r>
      <w:proofErr w:type="gramStart"/>
      <w:r w:rsidRPr="001941EE">
        <w:rPr>
          <w:rFonts w:ascii="Times New Roman" w:eastAsia="Calibri" w:hAnsi="Times New Roman" w:cs="Times New Roman"/>
          <w:color w:val="000000" w:themeColor="text1"/>
          <w:sz w:val="24"/>
          <w:szCs w:val="24"/>
          <w:shd w:val="clear" w:color="auto" w:fill="FFFFFF"/>
        </w:rPr>
        <w:t>Social Media</w:t>
      </w:r>
      <w:proofErr w:type="gramEnd"/>
      <w:r w:rsidRPr="001941EE">
        <w:rPr>
          <w:rFonts w:ascii="Times New Roman" w:eastAsia="Calibri" w:hAnsi="Times New Roman" w:cs="Times New Roman"/>
          <w:color w:val="000000" w:themeColor="text1"/>
          <w:sz w:val="24"/>
          <w:szCs w:val="24"/>
          <w:shd w:val="clear" w:color="auto" w:fill="FFFFFF"/>
        </w:rPr>
        <w:t xml:space="preserve"> and other Techniques for </w:t>
      </w:r>
      <w:proofErr w:type="spellStart"/>
      <w:r w:rsidRPr="001941EE">
        <w:rPr>
          <w:rFonts w:ascii="Times New Roman" w:eastAsia="Calibri" w:hAnsi="Times New Roman" w:cs="Times New Roman"/>
          <w:i/>
          <w:iCs/>
          <w:color w:val="000000" w:themeColor="text1"/>
          <w:sz w:val="24"/>
          <w:szCs w:val="24"/>
          <w:shd w:val="clear" w:color="auto" w:fill="FFFFFF"/>
        </w:rPr>
        <w:t>Da’awa</w:t>
      </w:r>
      <w:proofErr w:type="spellEnd"/>
      <w:r w:rsidRPr="001941EE">
        <w:rPr>
          <w:rFonts w:ascii="Times New Roman" w:eastAsia="Calibri" w:hAnsi="Times New Roman" w:cs="Times New Roman"/>
          <w:color w:val="000000" w:themeColor="text1"/>
          <w:sz w:val="24"/>
          <w:szCs w:val="24"/>
          <w:shd w:val="clear" w:color="auto" w:fill="FFFFFF"/>
        </w:rPr>
        <w:t xml:space="preserve"> activities.</w:t>
      </w:r>
    </w:p>
    <w:p w14:paraId="10D25E7F" w14:textId="77777777" w:rsidR="00044580" w:rsidRPr="001941EE" w:rsidRDefault="0046588E">
      <w:pPr>
        <w:numPr>
          <w:ilvl w:val="0"/>
          <w:numId w:val="3"/>
        </w:numPr>
        <w:contextualSpacing/>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Explain to the students the knowledge and logic of Argument, in order to engage them in dialogue with atheist and other negative thoughts in the society.</w:t>
      </w:r>
    </w:p>
    <w:p w14:paraId="717FE249" w14:textId="77777777" w:rsidR="00044580" w:rsidRPr="001941EE" w:rsidRDefault="0046588E">
      <w:pPr>
        <w:numPr>
          <w:ilvl w:val="0"/>
          <w:numId w:val="3"/>
        </w:numPr>
        <w:contextualSpacing/>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rPr>
        <w:t xml:space="preserve"> Identify 10 and combat the new challenges of globalization.</w:t>
      </w:r>
    </w:p>
    <w:p w14:paraId="5218F48B" w14:textId="77777777" w:rsidR="00044580" w:rsidRPr="001941EE" w:rsidRDefault="0046588E">
      <w:pPr>
        <w:numPr>
          <w:ilvl w:val="0"/>
          <w:numId w:val="3"/>
        </w:numPr>
        <w:contextualSpacing/>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rPr>
        <w:t>Describe some methods of early Muslim scholars in sorting out the fake and authentic stories.</w:t>
      </w:r>
    </w:p>
    <w:p w14:paraId="226A533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Learning Outcomes</w:t>
      </w:r>
      <w:r w:rsidRPr="001941EE">
        <w:rPr>
          <w:rFonts w:ascii="Times New Roman" w:hAnsi="Times New Roman" w:cs="Times New Roman"/>
          <w:color w:val="000000" w:themeColor="text1"/>
          <w:sz w:val="24"/>
          <w:szCs w:val="24"/>
        </w:rPr>
        <w:t xml:space="preserve">  </w:t>
      </w:r>
    </w:p>
    <w:p w14:paraId="6407FD5C"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At the end of the course, students should be able to: </w:t>
      </w:r>
    </w:p>
    <w:p w14:paraId="218FA71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1. Enumerate 7 advantages and disadvantages of using internet. </w:t>
      </w:r>
    </w:p>
    <w:p w14:paraId="1F09C9B7"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2. Identify 7 anti-Islamic and propaganda sites. </w:t>
      </w:r>
    </w:p>
    <w:p w14:paraId="558C395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 State how to use online sources positively.</w:t>
      </w:r>
    </w:p>
    <w:p w14:paraId="7F80797F"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4. Evaluate 10 effects of those books, radio and TV </w:t>
      </w:r>
      <w:proofErr w:type="spellStart"/>
      <w:r w:rsidRPr="001941EE">
        <w:rPr>
          <w:rFonts w:ascii="Times New Roman" w:hAnsi="Times New Roman" w:cs="Times New Roman"/>
          <w:color w:val="000000" w:themeColor="text1"/>
          <w:sz w:val="24"/>
          <w:szCs w:val="24"/>
        </w:rPr>
        <w:t>Programmes</w:t>
      </w:r>
      <w:proofErr w:type="spellEnd"/>
      <w:r w:rsidRPr="001941EE">
        <w:rPr>
          <w:rFonts w:ascii="Times New Roman" w:hAnsi="Times New Roman" w:cs="Times New Roman"/>
          <w:color w:val="000000" w:themeColor="text1"/>
          <w:sz w:val="24"/>
          <w:szCs w:val="24"/>
        </w:rPr>
        <w:t xml:space="preserve">, NGOs and ceremonies at event </w:t>
      </w:r>
      <w:proofErr w:type="spellStart"/>
      <w:r w:rsidRPr="001941EE">
        <w:rPr>
          <w:rFonts w:ascii="Times New Roman" w:hAnsi="Times New Roman" w:cs="Times New Roman"/>
          <w:color w:val="000000" w:themeColor="text1"/>
          <w:sz w:val="24"/>
          <w:szCs w:val="24"/>
        </w:rPr>
        <w:t>centres</w:t>
      </w:r>
      <w:proofErr w:type="spellEnd"/>
      <w:r w:rsidRPr="001941EE">
        <w:rPr>
          <w:rFonts w:ascii="Times New Roman" w:hAnsi="Times New Roman" w:cs="Times New Roman"/>
          <w:color w:val="000000" w:themeColor="text1"/>
          <w:sz w:val="24"/>
          <w:szCs w:val="24"/>
        </w:rPr>
        <w:t xml:space="preserve"> in relation to Islamic values. </w:t>
      </w:r>
    </w:p>
    <w:p w14:paraId="7EC1F47E"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5. </w:t>
      </w:r>
      <w:r w:rsidRPr="001941EE">
        <w:rPr>
          <w:rFonts w:ascii="Times New Roman" w:eastAsia="Calibri" w:hAnsi="Times New Roman" w:cs="Times New Roman"/>
          <w:color w:val="000000" w:themeColor="text1"/>
          <w:sz w:val="24"/>
          <w:szCs w:val="24"/>
        </w:rPr>
        <w:t xml:space="preserve">Describe some methods of early Muslim scholars in sorting out the fake and authentic stories. </w:t>
      </w:r>
    </w:p>
    <w:p w14:paraId="71CD939C"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6. Identify 10 and combat the new challenges of globalization.</w:t>
      </w:r>
    </w:p>
    <w:p w14:paraId="76A4C207" w14:textId="77777777" w:rsidR="00044580" w:rsidRPr="001941EE" w:rsidRDefault="00044580">
      <w:pPr>
        <w:jc w:val="both"/>
        <w:rPr>
          <w:rFonts w:ascii="Times New Roman" w:hAnsi="Times New Roman" w:cs="Times New Roman"/>
          <w:color w:val="000000" w:themeColor="text1"/>
          <w:sz w:val="24"/>
          <w:szCs w:val="24"/>
        </w:rPr>
      </w:pPr>
    </w:p>
    <w:p w14:paraId="29B4783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Course Contents</w:t>
      </w:r>
    </w:p>
    <w:p w14:paraId="0B74783A"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Students should have exposure to; historical background of the invention of ICT system. The emergence and development of internet technology. The Globalization; Concept. Goal. Impact.    Online sources including propaganda and anti-Islamic sites. Social media and fake stories. Pornographic sites. Fake news and stories that blackmail other people. Identification of Anti-Islamic sites as well as alternative educative sites. Chatrooms and their roles in promoting moral decadence among the youth. The Islamic Method of Sifting Fake Stories. The prohibition of circulating Scandals respecting the believers and warning against it. Evaluation of the positive ways of eradicating evil impact of unscrupulous sites which violate the teaching of Islam.</w:t>
      </w:r>
    </w:p>
    <w:p w14:paraId="0E34FCED" w14:textId="77777777" w:rsidR="00044580" w:rsidRPr="001941EE" w:rsidRDefault="00044580">
      <w:pPr>
        <w:jc w:val="both"/>
        <w:rPr>
          <w:rFonts w:ascii="Times New Roman" w:hAnsi="Times New Roman" w:cs="Times New Roman"/>
          <w:color w:val="000000" w:themeColor="text1"/>
          <w:sz w:val="24"/>
          <w:szCs w:val="24"/>
        </w:rPr>
      </w:pPr>
    </w:p>
    <w:p w14:paraId="21D7B7E3"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6BB6443F"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4A651B59"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3D705EB"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0B0AC105" w14:textId="77777777" w:rsidR="00044580" w:rsidRPr="001941EE" w:rsidRDefault="00044580">
      <w:pPr>
        <w:jc w:val="both"/>
        <w:rPr>
          <w:rFonts w:ascii="Times New Roman" w:hAnsi="Times New Roman" w:cs="Times New Roman"/>
          <w:color w:val="000000" w:themeColor="text1"/>
          <w:sz w:val="24"/>
          <w:szCs w:val="24"/>
        </w:rPr>
      </w:pPr>
    </w:p>
    <w:p w14:paraId="369B9C95" w14:textId="77777777" w:rsidR="00044580" w:rsidRPr="001941EE" w:rsidRDefault="00044580">
      <w:pPr>
        <w:jc w:val="both"/>
        <w:rPr>
          <w:rFonts w:ascii="Times New Roman" w:hAnsi="Times New Roman" w:cs="Times New Roman"/>
          <w:b/>
          <w:bCs/>
          <w:color w:val="000000" w:themeColor="text1"/>
          <w:sz w:val="24"/>
          <w:szCs w:val="24"/>
        </w:rPr>
      </w:pPr>
    </w:p>
    <w:p w14:paraId="0AD2C9B6"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 xml:space="preserve">SHA112 Philosophy of Zakat of Unconventional Wealth </w:t>
      </w:r>
      <w:r w:rsidRPr="001941EE">
        <w:rPr>
          <w:rFonts w:ascii="Times New Roman" w:eastAsia="Calibri" w:hAnsi="Times New Roman" w:cs="Times New Roman"/>
          <w:b/>
          <w:bCs/>
          <w:color w:val="000000" w:themeColor="text1"/>
          <w:sz w:val="24"/>
          <w:szCs w:val="24"/>
        </w:rPr>
        <w:t>(2 Units, Core: L= 30; P=0)</w:t>
      </w:r>
    </w:p>
    <w:p w14:paraId="53910CD4" w14:textId="77777777" w:rsidR="00044580" w:rsidRPr="001941EE" w:rsidRDefault="00044580">
      <w:pPr>
        <w:jc w:val="both"/>
        <w:rPr>
          <w:rFonts w:ascii="Times New Roman" w:hAnsi="Times New Roman" w:cs="Times New Roman"/>
          <w:b/>
          <w:color w:val="000000" w:themeColor="text1"/>
          <w:sz w:val="24"/>
          <w:szCs w:val="24"/>
        </w:rPr>
      </w:pPr>
    </w:p>
    <w:p w14:paraId="7EA60651" w14:textId="77777777" w:rsidR="00044580" w:rsidRPr="001941EE" w:rsidRDefault="0046588E">
      <w:pPr>
        <w:rPr>
          <w:rFonts w:ascii="Times New Roman" w:eastAsia="Calibri" w:hAnsi="Times New Roman" w:cs="Times New Roman"/>
          <w:color w:val="000000" w:themeColor="text1"/>
          <w:sz w:val="24"/>
          <w:szCs w:val="24"/>
        </w:rPr>
      </w:pPr>
      <w:r w:rsidRPr="001941EE">
        <w:rPr>
          <w:rFonts w:ascii="Times New Roman" w:eastAsia="Calibri" w:hAnsi="Times New Roman" w:cs="Times New Roman"/>
          <w:b/>
          <w:bCs/>
          <w:color w:val="000000" w:themeColor="text1"/>
          <w:sz w:val="24"/>
          <w:szCs w:val="24"/>
        </w:rPr>
        <w:t>Senate Approved Relevance</w:t>
      </w:r>
    </w:p>
    <w:p w14:paraId="424D4172" w14:textId="77777777" w:rsidR="00044580" w:rsidRPr="001941EE" w:rsidRDefault="0046588E">
      <w:pPr>
        <w:jc w:val="both"/>
        <w:rPr>
          <w:rFonts w:ascii="Times New Roman" w:eastAsia="Calibri" w:hAnsi="Times New Roman" w:cs="Times New Roman"/>
          <w:bCs/>
          <w:color w:val="000000" w:themeColor="text1"/>
          <w:sz w:val="24"/>
          <w:szCs w:val="24"/>
        </w:rPr>
      </w:pPr>
      <w:r w:rsidRPr="001941EE">
        <w:rPr>
          <w:rFonts w:ascii="Times New Roman" w:eastAsia="Calibri" w:hAnsi="Times New Roman" w:cs="Times New Roman"/>
          <w:bCs/>
          <w:color w:val="000000" w:themeColor="text1"/>
          <w:sz w:val="24"/>
          <w:szCs w:val="24"/>
        </w:rPr>
        <w:t xml:space="preserve">Producing graduates who are well-versed with the knowledge of the rules of Zakat and how it would be applicable to the existing wealth, be it </w:t>
      </w:r>
      <w:r w:rsidRPr="001941EE">
        <w:rPr>
          <w:rFonts w:ascii="Times New Roman" w:eastAsia="Calibri" w:hAnsi="Times New Roman" w:cs="Times New Roman"/>
          <w:color w:val="000000" w:themeColor="text1"/>
          <w:sz w:val="24"/>
          <w:szCs w:val="24"/>
          <w:shd w:val="clear" w:color="auto" w:fill="FFFFFF"/>
        </w:rPr>
        <w:t>conventional or unconventional</w:t>
      </w:r>
      <w:r w:rsidRPr="001941EE">
        <w:rPr>
          <w:rFonts w:ascii="Times New Roman" w:eastAsia="Calibri" w:hAnsi="Times New Roman" w:cs="Times New Roman"/>
          <w:bCs/>
          <w:color w:val="000000" w:themeColor="text1"/>
          <w:sz w:val="24"/>
          <w:szCs w:val="24"/>
        </w:rPr>
        <w:t>, to educate the members of the society about the Islamic goal of eradicating poverty from the society and how it promotes helping one another and encourages self-reliance among its followers and their non-</w:t>
      </w:r>
      <w:proofErr w:type="spellStart"/>
      <w:r w:rsidRPr="001941EE">
        <w:rPr>
          <w:rFonts w:ascii="Times New Roman" w:eastAsia="Calibri" w:hAnsi="Times New Roman" w:cs="Times New Roman"/>
          <w:bCs/>
          <w:color w:val="000000" w:themeColor="text1"/>
          <w:sz w:val="24"/>
          <w:szCs w:val="24"/>
        </w:rPr>
        <w:t>muslims</w:t>
      </w:r>
      <w:proofErr w:type="spellEnd"/>
      <w:r w:rsidRPr="001941EE">
        <w:rPr>
          <w:rFonts w:ascii="Times New Roman" w:eastAsia="Calibri" w:hAnsi="Times New Roman" w:cs="Times New Roman"/>
          <w:bCs/>
          <w:color w:val="000000" w:themeColor="text1"/>
          <w:sz w:val="24"/>
          <w:szCs w:val="24"/>
        </w:rPr>
        <w:t xml:space="preserve"> neighbors.</w:t>
      </w:r>
    </w:p>
    <w:p w14:paraId="28D47B2C" w14:textId="77777777" w:rsidR="00044580" w:rsidRPr="001941EE" w:rsidRDefault="00044580">
      <w:pPr>
        <w:jc w:val="both"/>
        <w:rPr>
          <w:rFonts w:ascii="Times New Roman" w:eastAsia="Calibri" w:hAnsi="Times New Roman" w:cs="Times New Roman"/>
          <w:b/>
          <w:bCs/>
          <w:color w:val="000000" w:themeColor="text1"/>
          <w:sz w:val="24"/>
          <w:szCs w:val="24"/>
        </w:rPr>
      </w:pPr>
    </w:p>
    <w:p w14:paraId="7A8608C5"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Overview</w:t>
      </w:r>
    </w:p>
    <w:p w14:paraId="030B59D8"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shd w:val="clear" w:color="auto" w:fill="FFFFFF"/>
        </w:rPr>
        <w:t>This course provides students with a comprehensive Ideas about the rules and regulations of Zakat and how it covers some other unconventional wealth, such as</w:t>
      </w:r>
      <w:r w:rsidRPr="001941EE">
        <w:rPr>
          <w:rFonts w:ascii="Times New Roman" w:eastAsia="Calibri" w:hAnsi="Times New Roman" w:cs="Times New Roman"/>
          <w:color w:val="000000" w:themeColor="text1"/>
          <w:sz w:val="24"/>
          <w:szCs w:val="24"/>
        </w:rPr>
        <w:t xml:space="preserve"> large ginger farms, sesame farms, cocoa plantations, fishing, tea plantations, </w:t>
      </w:r>
      <w:proofErr w:type="spellStart"/>
      <w:r w:rsidRPr="001941EE">
        <w:rPr>
          <w:rFonts w:ascii="Times New Roman" w:eastAsia="Calibri" w:hAnsi="Times New Roman" w:cs="Times New Roman"/>
          <w:color w:val="000000" w:themeColor="text1"/>
          <w:sz w:val="24"/>
          <w:szCs w:val="24"/>
        </w:rPr>
        <w:t>e.t.c</w:t>
      </w:r>
      <w:proofErr w:type="spellEnd"/>
      <w:r w:rsidRPr="001941EE">
        <w:rPr>
          <w:rFonts w:ascii="Times New Roman" w:eastAsia="Calibri" w:hAnsi="Times New Roman" w:cs="Times New Roman"/>
          <w:color w:val="000000" w:themeColor="text1"/>
          <w:sz w:val="24"/>
          <w:szCs w:val="24"/>
        </w:rPr>
        <w:t xml:space="preserve">. </w:t>
      </w:r>
    </w:p>
    <w:p w14:paraId="658252B6" w14:textId="77777777" w:rsidR="00044580" w:rsidRPr="001941EE" w:rsidRDefault="00044580">
      <w:pPr>
        <w:jc w:val="both"/>
        <w:rPr>
          <w:rFonts w:ascii="Times New Roman" w:eastAsia="Calibri" w:hAnsi="Times New Roman" w:cs="Times New Roman"/>
          <w:color w:val="000000" w:themeColor="text1"/>
          <w:sz w:val="24"/>
          <w:szCs w:val="24"/>
        </w:rPr>
      </w:pPr>
    </w:p>
    <w:p w14:paraId="53AC0681" w14:textId="77777777" w:rsidR="00044580" w:rsidRPr="001941EE" w:rsidRDefault="0046588E">
      <w:pPr>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rPr>
        <w:t>It promotes the circulation of wealth among the members of society, which would develop the economic growth of the Nigerian society at large, and will minimize the rate of poverty in the country.</w:t>
      </w:r>
    </w:p>
    <w:p w14:paraId="09827369" w14:textId="77777777" w:rsidR="00044580" w:rsidRPr="001941EE" w:rsidRDefault="00044580">
      <w:pPr>
        <w:jc w:val="both"/>
        <w:rPr>
          <w:rFonts w:ascii="Times New Roman" w:eastAsia="Calibri" w:hAnsi="Times New Roman" w:cs="Times New Roman"/>
          <w:b/>
          <w:bCs/>
          <w:color w:val="000000" w:themeColor="text1"/>
          <w:sz w:val="24"/>
          <w:szCs w:val="24"/>
        </w:rPr>
      </w:pPr>
    </w:p>
    <w:p w14:paraId="6C922FE0"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Objectives</w:t>
      </w:r>
    </w:p>
    <w:p w14:paraId="3F438F13" w14:textId="77777777" w:rsidR="00044580" w:rsidRPr="001941EE" w:rsidRDefault="0046588E">
      <w:pPr>
        <w:rPr>
          <w:rFonts w:ascii="Times New Roman" w:eastAsia="Calibri" w:hAnsi="Times New Roman" w:cs="Times New Roman"/>
          <w:bCs/>
          <w:color w:val="000000" w:themeColor="text1"/>
          <w:sz w:val="24"/>
          <w:szCs w:val="24"/>
        </w:rPr>
      </w:pPr>
      <w:r w:rsidRPr="001941EE">
        <w:rPr>
          <w:rFonts w:ascii="Times New Roman" w:eastAsia="Calibri" w:hAnsi="Times New Roman" w:cs="Times New Roman"/>
          <w:color w:val="000000" w:themeColor="text1"/>
          <w:sz w:val="24"/>
          <w:szCs w:val="24"/>
        </w:rPr>
        <w:t>The objectives of the course are to:</w:t>
      </w:r>
    </w:p>
    <w:p w14:paraId="1DD4988E" w14:textId="77777777" w:rsidR="00044580" w:rsidRPr="001941EE" w:rsidRDefault="0046588E">
      <w:pPr>
        <w:numPr>
          <w:ilvl w:val="0"/>
          <w:numId w:val="4"/>
        </w:numPr>
        <w:contextualSpacing/>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Identify 10 different types of Unconventional wealth with special reference to Nigeria.</w:t>
      </w:r>
    </w:p>
    <w:p w14:paraId="7FED5274" w14:textId="77777777" w:rsidR="00044580" w:rsidRPr="001941EE" w:rsidRDefault="0046588E">
      <w:pPr>
        <w:numPr>
          <w:ilvl w:val="0"/>
          <w:numId w:val="4"/>
        </w:numPr>
        <w:contextualSpacing/>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Trace the origin and development of some major Digital currencies.</w:t>
      </w:r>
    </w:p>
    <w:p w14:paraId="4E81284C" w14:textId="77777777" w:rsidR="00044580" w:rsidRPr="001941EE" w:rsidRDefault="0046588E">
      <w:pPr>
        <w:numPr>
          <w:ilvl w:val="0"/>
          <w:numId w:val="4"/>
        </w:numPr>
        <w:contextualSpacing/>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 xml:space="preserve">Evaluate 10 different types of Unconventional wealth and how it’s related to the system of Zakat. </w:t>
      </w:r>
    </w:p>
    <w:p w14:paraId="4BF3C4B3" w14:textId="77777777" w:rsidR="00044580" w:rsidRPr="001941EE" w:rsidRDefault="0046588E">
      <w:pPr>
        <w:numPr>
          <w:ilvl w:val="0"/>
          <w:numId w:val="4"/>
        </w:numPr>
        <w:contextualSpacing/>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Introduce the general rules of Zakat as applicable to the Unconventional wealth.</w:t>
      </w:r>
    </w:p>
    <w:p w14:paraId="61CDDFBE" w14:textId="77777777" w:rsidR="00044580" w:rsidRPr="001941EE" w:rsidRDefault="0046588E">
      <w:pPr>
        <w:numPr>
          <w:ilvl w:val="0"/>
          <w:numId w:val="4"/>
        </w:numPr>
        <w:contextualSpacing/>
        <w:jc w:val="both"/>
        <w:rPr>
          <w:rFonts w:ascii="Times New Roman" w:eastAsia="Calibri" w:hAnsi="Times New Roman" w:cs="Times New Roman"/>
          <w:color w:val="000000" w:themeColor="text1"/>
          <w:sz w:val="24"/>
          <w:szCs w:val="24"/>
          <w:shd w:val="clear" w:color="auto" w:fill="FFFFFF"/>
        </w:rPr>
      </w:pPr>
      <w:proofErr w:type="spellStart"/>
      <w:r w:rsidRPr="001941EE">
        <w:rPr>
          <w:rFonts w:ascii="Times New Roman" w:eastAsia="Calibri" w:hAnsi="Times New Roman" w:cs="Times New Roman"/>
          <w:color w:val="000000" w:themeColor="text1"/>
          <w:sz w:val="24"/>
          <w:szCs w:val="24"/>
          <w:shd w:val="clear" w:color="auto" w:fill="FFFFFF"/>
        </w:rPr>
        <w:t>Analyse</w:t>
      </w:r>
      <w:proofErr w:type="spellEnd"/>
      <w:r w:rsidRPr="001941EE">
        <w:rPr>
          <w:rFonts w:ascii="Times New Roman" w:eastAsia="Calibri" w:hAnsi="Times New Roman" w:cs="Times New Roman"/>
          <w:color w:val="000000" w:themeColor="text1"/>
          <w:sz w:val="24"/>
          <w:szCs w:val="24"/>
          <w:shd w:val="clear" w:color="auto" w:fill="FFFFFF"/>
        </w:rPr>
        <w:t xml:space="preserve"> 7 appropriate ways of distributing the zakat of Unconventional wealth among its beneficiaries.</w:t>
      </w:r>
    </w:p>
    <w:p w14:paraId="320D5843" w14:textId="77777777" w:rsidR="00044580" w:rsidRPr="001941EE" w:rsidRDefault="00044580">
      <w:pPr>
        <w:pStyle w:val="ListParagraph"/>
        <w:ind w:left="0"/>
        <w:jc w:val="both"/>
        <w:rPr>
          <w:rFonts w:ascii="Times New Roman" w:hAnsi="Times New Roman" w:cs="Times New Roman"/>
          <w:b/>
          <w:color w:val="000000" w:themeColor="text1"/>
          <w:sz w:val="24"/>
          <w:szCs w:val="24"/>
        </w:rPr>
      </w:pPr>
    </w:p>
    <w:p w14:paraId="44FFCCD2" w14:textId="77777777" w:rsidR="00044580" w:rsidRPr="001941EE" w:rsidRDefault="0046588E">
      <w:pPr>
        <w:pStyle w:val="ListParagraph"/>
        <w:ind w:left="0"/>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24615CE6" w14:textId="77777777" w:rsidR="00044580" w:rsidRPr="001941EE" w:rsidRDefault="00044580">
      <w:pPr>
        <w:pStyle w:val="ListParagraph"/>
        <w:ind w:left="0"/>
        <w:jc w:val="both"/>
        <w:rPr>
          <w:rFonts w:ascii="Times New Roman" w:hAnsi="Times New Roman" w:cs="Times New Roman"/>
          <w:b/>
          <w:color w:val="000000" w:themeColor="text1"/>
          <w:sz w:val="24"/>
          <w:szCs w:val="24"/>
        </w:rPr>
      </w:pPr>
    </w:p>
    <w:p w14:paraId="46359768" w14:textId="77777777" w:rsidR="00044580" w:rsidRPr="001941EE" w:rsidRDefault="0046588E">
      <w:pPr>
        <w:pStyle w:val="ListParagraph"/>
        <w:ind w:left="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At the end of the course, students should be able to: </w:t>
      </w:r>
    </w:p>
    <w:p w14:paraId="10FE3EEF"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1. Mention 10 items for zakat deductions,</w:t>
      </w:r>
    </w:p>
    <w:p w14:paraId="04C11B9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2. Point out why it is better to pay </w:t>
      </w:r>
      <w:proofErr w:type="spellStart"/>
      <w:r w:rsidRPr="001941EE">
        <w:rPr>
          <w:rFonts w:ascii="Times New Roman" w:hAnsi="Times New Roman" w:cs="Times New Roman"/>
          <w:i/>
          <w:iCs/>
          <w:color w:val="000000" w:themeColor="text1"/>
          <w:sz w:val="24"/>
          <w:szCs w:val="24"/>
        </w:rPr>
        <w:t>zakah</w:t>
      </w:r>
      <w:proofErr w:type="spellEnd"/>
      <w:r w:rsidRPr="001941EE">
        <w:rPr>
          <w:rFonts w:ascii="Times New Roman" w:hAnsi="Times New Roman" w:cs="Times New Roman"/>
          <w:color w:val="000000" w:themeColor="text1"/>
          <w:sz w:val="24"/>
          <w:szCs w:val="24"/>
        </w:rPr>
        <w:t xml:space="preserve"> on those types of wealth. </w:t>
      </w:r>
    </w:p>
    <w:p w14:paraId="7F4CFFC4"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 Suggest ways of identifying more items for zakat deduction and to enlighten others about these developments.</w:t>
      </w:r>
    </w:p>
    <w:p w14:paraId="47FD0913"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4. </w:t>
      </w:r>
      <w:r w:rsidRPr="001941EE">
        <w:rPr>
          <w:rFonts w:ascii="Times New Roman" w:eastAsia="Calibri" w:hAnsi="Times New Roman" w:cs="Times New Roman"/>
          <w:color w:val="000000" w:themeColor="text1"/>
          <w:sz w:val="24"/>
          <w:szCs w:val="24"/>
          <w:shd w:val="clear" w:color="auto" w:fill="FFFFFF"/>
        </w:rPr>
        <w:t>Identify the minimum fix-rate of Unconventional wealth upon which zakat is due.</w:t>
      </w:r>
    </w:p>
    <w:p w14:paraId="5151F5F1" w14:textId="77777777" w:rsidR="00044580" w:rsidRPr="001941EE" w:rsidRDefault="0046588E">
      <w:pPr>
        <w:jc w:val="both"/>
        <w:rPr>
          <w:rFonts w:ascii="Times New Roman" w:eastAsia="Calibri" w:hAnsi="Times New Roman" w:cs="Times New Roman"/>
          <w:color w:val="000000" w:themeColor="text1"/>
          <w:sz w:val="24"/>
          <w:szCs w:val="24"/>
          <w:shd w:val="clear" w:color="auto" w:fill="FFFFFF"/>
        </w:rPr>
      </w:pPr>
      <w:r w:rsidRPr="001941EE">
        <w:rPr>
          <w:rFonts w:ascii="Times New Roman" w:eastAsia="Calibri" w:hAnsi="Times New Roman" w:cs="Times New Roman"/>
          <w:color w:val="000000" w:themeColor="text1"/>
          <w:sz w:val="24"/>
          <w:szCs w:val="24"/>
          <w:shd w:val="clear" w:color="auto" w:fill="FFFFFF"/>
        </w:rPr>
        <w:t>5. Discuss the role of zakat of Unconventional wealth in alleviating poverty in the Nigerian society.</w:t>
      </w:r>
    </w:p>
    <w:p w14:paraId="505508CC" w14:textId="77777777" w:rsidR="00044580" w:rsidRPr="001941EE" w:rsidRDefault="00044580">
      <w:pPr>
        <w:jc w:val="both"/>
        <w:rPr>
          <w:rFonts w:ascii="Times New Roman" w:hAnsi="Times New Roman" w:cs="Times New Roman"/>
          <w:color w:val="000000" w:themeColor="text1"/>
          <w:sz w:val="24"/>
          <w:szCs w:val="24"/>
        </w:rPr>
      </w:pPr>
    </w:p>
    <w:p w14:paraId="693F69AD" w14:textId="77777777" w:rsidR="00044580" w:rsidRPr="001941EE" w:rsidRDefault="00044580">
      <w:pPr>
        <w:jc w:val="both"/>
        <w:rPr>
          <w:rFonts w:ascii="Times New Roman" w:hAnsi="Times New Roman" w:cs="Times New Roman"/>
          <w:color w:val="000000" w:themeColor="text1"/>
          <w:sz w:val="24"/>
          <w:szCs w:val="24"/>
        </w:rPr>
      </w:pPr>
    </w:p>
    <w:p w14:paraId="40C5FD72"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Course contents</w:t>
      </w:r>
    </w:p>
    <w:p w14:paraId="0698D1F7"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 xml:space="preserve">Students should have exposure to; historical background of the invention of ICT system. The emergence and development of internet technology. The Globalization; Concept. Goal. Impact.    Online sources including propaganda and anti-Islamic sites. Social media and fake stories. Pornographic sites. Fake news and stories that blackmail other people. Identification of Anti-Islamic sites as well as alternative educative sites. Chatrooms and their roles in promoting moral decadence among the youth. The Islamic Method of Sifting Fake Stories. The prohibition of circulating Scandals respecting the </w:t>
      </w:r>
      <w:r w:rsidRPr="001941EE">
        <w:rPr>
          <w:rFonts w:ascii="Times New Roman" w:eastAsia="Calibri" w:hAnsi="Times New Roman" w:cs="Times New Roman"/>
          <w:color w:val="000000" w:themeColor="text1"/>
          <w:sz w:val="24"/>
          <w:szCs w:val="24"/>
        </w:rPr>
        <w:lastRenderedPageBreak/>
        <w:t>believers and warning against it. Evaluation of the positive ways of eradicating evil impact of unscrupulous sites which violate the teaching of Islam.</w:t>
      </w:r>
    </w:p>
    <w:p w14:paraId="2FBB9226" w14:textId="77777777" w:rsidR="00044580" w:rsidRPr="001941EE" w:rsidRDefault="00044580">
      <w:pPr>
        <w:rPr>
          <w:rFonts w:ascii="Times New Roman" w:hAnsi="Times New Roman" w:cs="Times New Roman"/>
          <w:color w:val="000000" w:themeColor="text1"/>
          <w:sz w:val="24"/>
          <w:szCs w:val="24"/>
        </w:rPr>
      </w:pPr>
    </w:p>
    <w:p w14:paraId="49E29618"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14A4EBD7"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15F857C5"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734BF109"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436AE99E" w14:textId="77777777" w:rsidR="00044580" w:rsidRPr="001941EE" w:rsidRDefault="00044580">
      <w:pPr>
        <w:rPr>
          <w:rFonts w:ascii="Times New Roman" w:hAnsi="Times New Roman" w:cs="Times New Roman"/>
          <w:color w:val="000000" w:themeColor="text1"/>
          <w:sz w:val="24"/>
          <w:szCs w:val="24"/>
        </w:rPr>
      </w:pPr>
    </w:p>
    <w:p w14:paraId="77913C45" w14:textId="77777777" w:rsidR="00044580" w:rsidRPr="001941EE" w:rsidRDefault="00044580">
      <w:pPr>
        <w:rPr>
          <w:rFonts w:ascii="Times New Roman" w:hAnsi="Times New Roman" w:cs="Times New Roman"/>
          <w:color w:val="000000" w:themeColor="text1"/>
          <w:sz w:val="24"/>
          <w:szCs w:val="24"/>
        </w:rPr>
      </w:pPr>
    </w:p>
    <w:p w14:paraId="19C21629"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color w:val="000000" w:themeColor="text1"/>
          <w:sz w:val="24"/>
          <w:szCs w:val="24"/>
        </w:rPr>
        <w:t xml:space="preserve">SHA1206 RELEVANCE AND IMPORTANCE OF THE STUDY OF SHARI’A IN THE CONTEMPORARY WORLD </w:t>
      </w:r>
      <w:r w:rsidRPr="001941EE">
        <w:rPr>
          <w:rFonts w:ascii="Times New Roman" w:eastAsia="Calibri" w:hAnsi="Times New Roman" w:cs="Times New Roman"/>
          <w:b/>
          <w:bCs/>
          <w:color w:val="000000" w:themeColor="text1"/>
          <w:sz w:val="24"/>
          <w:szCs w:val="24"/>
        </w:rPr>
        <w:t>(2 Units, Core: L= 30; P=0)</w:t>
      </w:r>
    </w:p>
    <w:p w14:paraId="45D8D65F"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Senate Approved Relevance</w:t>
      </w:r>
    </w:p>
    <w:p w14:paraId="2AA4CC2F"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 xml:space="preserve">Producing students who are conversant with the knowledge of </w:t>
      </w:r>
      <w:proofErr w:type="spellStart"/>
      <w:r w:rsidRPr="001941EE">
        <w:rPr>
          <w:rFonts w:ascii="Times New Roman" w:eastAsia="Calibri" w:hAnsi="Times New Roman" w:cs="Times New Roman"/>
          <w:color w:val="000000" w:themeColor="text1"/>
          <w:sz w:val="24"/>
          <w:szCs w:val="24"/>
        </w:rPr>
        <w:t>Shari’a</w:t>
      </w:r>
      <w:proofErr w:type="spellEnd"/>
      <w:r w:rsidRPr="001941EE">
        <w:rPr>
          <w:rFonts w:ascii="Times New Roman" w:eastAsia="Calibri" w:hAnsi="Times New Roman" w:cs="Times New Roman"/>
          <w:color w:val="000000" w:themeColor="text1"/>
          <w:sz w:val="24"/>
          <w:szCs w:val="24"/>
        </w:rPr>
        <w:t xml:space="preserve">, understanding its importance, and establish its necessity to maintain the life of mankind and his </w:t>
      </w:r>
      <w:proofErr w:type="gramStart"/>
      <w:r w:rsidRPr="001941EE">
        <w:rPr>
          <w:rFonts w:ascii="Times New Roman" w:eastAsia="Calibri" w:hAnsi="Times New Roman" w:cs="Times New Roman"/>
          <w:color w:val="000000" w:themeColor="text1"/>
          <w:sz w:val="24"/>
          <w:szCs w:val="24"/>
        </w:rPr>
        <w:t>day to day</w:t>
      </w:r>
      <w:proofErr w:type="gramEnd"/>
      <w:r w:rsidRPr="001941EE">
        <w:rPr>
          <w:rFonts w:ascii="Times New Roman" w:eastAsia="Calibri" w:hAnsi="Times New Roman" w:cs="Times New Roman"/>
          <w:color w:val="000000" w:themeColor="text1"/>
          <w:sz w:val="24"/>
          <w:szCs w:val="24"/>
        </w:rPr>
        <w:t xml:space="preserve"> activities, and to prove the incapacity of man-made law to settle their conflicts and disputes, and its inability to solve their social, economic and political problems.</w:t>
      </w:r>
    </w:p>
    <w:p w14:paraId="0F3A0078"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Overview</w:t>
      </w:r>
    </w:p>
    <w:p w14:paraId="3F30A375"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 xml:space="preserve">This course would </w:t>
      </w:r>
      <w:proofErr w:type="gramStart"/>
      <w:r w:rsidRPr="001941EE">
        <w:rPr>
          <w:rFonts w:ascii="Times New Roman" w:eastAsia="Calibri" w:hAnsi="Times New Roman" w:cs="Times New Roman"/>
          <w:color w:val="000000" w:themeColor="text1"/>
          <w:sz w:val="24"/>
          <w:szCs w:val="24"/>
        </w:rPr>
        <w:t>introduces</w:t>
      </w:r>
      <w:proofErr w:type="gramEnd"/>
      <w:r w:rsidRPr="001941EE">
        <w:rPr>
          <w:rFonts w:ascii="Times New Roman" w:eastAsia="Calibri" w:hAnsi="Times New Roman" w:cs="Times New Roman"/>
          <w:color w:val="000000" w:themeColor="text1"/>
          <w:sz w:val="24"/>
          <w:szCs w:val="24"/>
        </w:rPr>
        <w:t xml:space="preserve"> students to the concept of </w:t>
      </w:r>
      <w:proofErr w:type="spellStart"/>
      <w:r w:rsidRPr="001941EE">
        <w:rPr>
          <w:rFonts w:ascii="Times New Roman" w:eastAsia="Calibri" w:hAnsi="Times New Roman" w:cs="Times New Roman"/>
          <w:color w:val="000000" w:themeColor="text1"/>
          <w:sz w:val="24"/>
          <w:szCs w:val="24"/>
        </w:rPr>
        <w:t>Shari’a</w:t>
      </w:r>
      <w:proofErr w:type="spellEnd"/>
      <w:r w:rsidRPr="001941EE">
        <w:rPr>
          <w:rFonts w:ascii="Times New Roman" w:eastAsia="Calibri" w:hAnsi="Times New Roman" w:cs="Times New Roman"/>
          <w:color w:val="000000" w:themeColor="text1"/>
          <w:sz w:val="24"/>
          <w:szCs w:val="24"/>
        </w:rPr>
        <w:t xml:space="preserve">. It also introduces its historical background, importance and relevance in the contemporary world. </w:t>
      </w:r>
    </w:p>
    <w:p w14:paraId="47FB8B42" w14:textId="77777777" w:rsidR="00044580" w:rsidRPr="001941EE" w:rsidRDefault="00044580">
      <w:pPr>
        <w:jc w:val="both"/>
        <w:rPr>
          <w:rFonts w:ascii="Times New Roman" w:eastAsia="Calibri" w:hAnsi="Times New Roman" w:cs="Times New Roman"/>
          <w:color w:val="000000" w:themeColor="text1"/>
          <w:sz w:val="24"/>
          <w:szCs w:val="24"/>
        </w:rPr>
      </w:pPr>
    </w:p>
    <w:p w14:paraId="181A2EF5" w14:textId="77777777" w:rsidR="00044580" w:rsidRPr="001941EE" w:rsidRDefault="0046588E">
      <w:pPr>
        <w:jc w:val="both"/>
        <w:rPr>
          <w:rFonts w:ascii="Times New Roman" w:eastAsia="Calibri" w:hAnsi="Times New Roman" w:cs="Times New Roman"/>
          <w:color w:val="000000" w:themeColor="text1"/>
          <w:sz w:val="24"/>
          <w:szCs w:val="24"/>
        </w:rPr>
      </w:pPr>
      <w:r w:rsidRPr="001941EE">
        <w:rPr>
          <w:rFonts w:ascii="Times New Roman" w:eastAsia="Calibri" w:hAnsi="Times New Roman" w:cs="Times New Roman"/>
          <w:color w:val="000000" w:themeColor="text1"/>
          <w:sz w:val="24"/>
          <w:szCs w:val="24"/>
        </w:rPr>
        <w:t xml:space="preserve">It establishes the incapacity of the man-made law to cater the needs of human being in solving his problems, social, economic and political problems, and provides a </w:t>
      </w:r>
      <w:proofErr w:type="gramStart"/>
      <w:r w:rsidRPr="001941EE">
        <w:rPr>
          <w:rFonts w:ascii="Times New Roman" w:eastAsia="Calibri" w:hAnsi="Times New Roman" w:cs="Times New Roman"/>
          <w:color w:val="000000" w:themeColor="text1"/>
          <w:sz w:val="24"/>
          <w:szCs w:val="24"/>
        </w:rPr>
        <w:t>lasting solutions</w:t>
      </w:r>
      <w:proofErr w:type="gramEnd"/>
      <w:r w:rsidRPr="001941EE">
        <w:rPr>
          <w:rFonts w:ascii="Times New Roman" w:eastAsia="Calibri" w:hAnsi="Times New Roman" w:cs="Times New Roman"/>
          <w:color w:val="000000" w:themeColor="text1"/>
          <w:sz w:val="24"/>
          <w:szCs w:val="24"/>
        </w:rPr>
        <w:t xml:space="preserve"> to the aforementioned problems. The course identifies the sources of </w:t>
      </w:r>
      <w:proofErr w:type="spellStart"/>
      <w:r w:rsidRPr="001941EE">
        <w:rPr>
          <w:rFonts w:ascii="Times New Roman" w:eastAsia="Calibri" w:hAnsi="Times New Roman" w:cs="Times New Roman"/>
          <w:color w:val="000000" w:themeColor="text1"/>
          <w:sz w:val="24"/>
          <w:szCs w:val="24"/>
        </w:rPr>
        <w:t>Shari’a</w:t>
      </w:r>
      <w:proofErr w:type="spellEnd"/>
      <w:r w:rsidRPr="001941EE">
        <w:rPr>
          <w:rFonts w:ascii="Times New Roman" w:eastAsia="Calibri" w:hAnsi="Times New Roman" w:cs="Times New Roman"/>
          <w:color w:val="000000" w:themeColor="text1"/>
          <w:sz w:val="24"/>
          <w:szCs w:val="24"/>
        </w:rPr>
        <w:t xml:space="preserve"> and illustrates its relevance to the contemporary world.</w:t>
      </w:r>
    </w:p>
    <w:p w14:paraId="3F882786" w14:textId="77777777" w:rsidR="00044580" w:rsidRPr="001941EE" w:rsidRDefault="00044580">
      <w:pPr>
        <w:jc w:val="both"/>
        <w:rPr>
          <w:rFonts w:ascii="Times New Roman" w:eastAsia="Calibri" w:hAnsi="Times New Roman" w:cs="Times New Roman"/>
          <w:b/>
          <w:bCs/>
          <w:color w:val="000000" w:themeColor="text1"/>
          <w:sz w:val="24"/>
          <w:szCs w:val="24"/>
        </w:rPr>
      </w:pPr>
    </w:p>
    <w:p w14:paraId="65611432"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Objectives</w:t>
      </w:r>
    </w:p>
    <w:p w14:paraId="5850BE2B" w14:textId="77777777" w:rsidR="00044580" w:rsidRPr="001941EE" w:rsidRDefault="0046588E">
      <w:pPr>
        <w:rPr>
          <w:rFonts w:ascii="Times New Roman" w:eastAsia="Calibri" w:hAnsi="Times New Roman" w:cs="Times New Roman"/>
          <w:bCs/>
          <w:color w:val="000000" w:themeColor="text1"/>
          <w:sz w:val="24"/>
          <w:szCs w:val="24"/>
        </w:rPr>
      </w:pPr>
      <w:r w:rsidRPr="001941EE">
        <w:rPr>
          <w:rFonts w:ascii="Times New Roman" w:eastAsia="Calibri" w:hAnsi="Times New Roman" w:cs="Times New Roman"/>
          <w:color w:val="000000" w:themeColor="text1"/>
          <w:sz w:val="24"/>
          <w:szCs w:val="24"/>
        </w:rPr>
        <w:t>The objectives of the course are to:</w:t>
      </w:r>
    </w:p>
    <w:p w14:paraId="2C9C6910" w14:textId="77777777" w:rsidR="00044580" w:rsidRPr="001941EE" w:rsidRDefault="0046588E">
      <w:pPr>
        <w:pStyle w:val="ListParagraph"/>
        <w:numPr>
          <w:ilvl w:val="0"/>
          <w:numId w:val="5"/>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Recognize the concept of the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its importance, nature and the scope.</w:t>
      </w:r>
    </w:p>
    <w:p w14:paraId="077764CE" w14:textId="77777777" w:rsidR="00044580" w:rsidRPr="001941EE" w:rsidRDefault="0046588E">
      <w:pPr>
        <w:pStyle w:val="ListParagraph"/>
        <w:numPr>
          <w:ilvl w:val="0"/>
          <w:numId w:val="5"/>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Trace the development and evolution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from the Prophetic period to the time of the </w:t>
      </w:r>
      <w:proofErr w:type="spellStart"/>
      <w:r w:rsidRPr="001941EE">
        <w:rPr>
          <w:rFonts w:ascii="Times New Roman" w:hAnsi="Times New Roman" w:cs="Times New Roman"/>
          <w:bCs/>
          <w:color w:val="000000" w:themeColor="text1"/>
          <w:sz w:val="24"/>
          <w:szCs w:val="24"/>
        </w:rPr>
        <w:t>Tabi’un</w:t>
      </w:r>
      <w:proofErr w:type="spellEnd"/>
      <w:r w:rsidRPr="001941EE">
        <w:rPr>
          <w:rFonts w:ascii="Times New Roman" w:hAnsi="Times New Roman" w:cs="Times New Roman"/>
          <w:bCs/>
          <w:color w:val="000000" w:themeColor="text1"/>
          <w:sz w:val="24"/>
          <w:szCs w:val="24"/>
        </w:rPr>
        <w:t>.</w:t>
      </w:r>
    </w:p>
    <w:p w14:paraId="0A62EC16" w14:textId="77777777" w:rsidR="00044580" w:rsidRPr="001941EE" w:rsidRDefault="0046588E">
      <w:pPr>
        <w:pStyle w:val="ListParagraph"/>
        <w:numPr>
          <w:ilvl w:val="0"/>
          <w:numId w:val="5"/>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Identify 4 schools of law and their founders. </w:t>
      </w:r>
    </w:p>
    <w:p w14:paraId="1007B2C8" w14:textId="77777777" w:rsidR="00044580" w:rsidRPr="001941EE" w:rsidRDefault="0046588E">
      <w:pPr>
        <w:pStyle w:val="ListParagraph"/>
        <w:numPr>
          <w:ilvl w:val="0"/>
          <w:numId w:val="5"/>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Study 14 sources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w:t>
      </w:r>
    </w:p>
    <w:p w14:paraId="12624B45" w14:textId="77777777" w:rsidR="00044580" w:rsidRPr="001941EE" w:rsidRDefault="0046588E">
      <w:pPr>
        <w:pStyle w:val="ListParagraph"/>
        <w:numPr>
          <w:ilvl w:val="0"/>
          <w:numId w:val="5"/>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Distinguish between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and man-made law.</w:t>
      </w:r>
    </w:p>
    <w:p w14:paraId="5FEE5AC6" w14:textId="77777777" w:rsidR="00044580" w:rsidRPr="001941EE" w:rsidRDefault="0046588E">
      <w:pPr>
        <w:pStyle w:val="ListParagraph"/>
        <w:numPr>
          <w:ilvl w:val="0"/>
          <w:numId w:val="5"/>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Identify 7 relevance of the study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in the contemporary world.</w:t>
      </w:r>
    </w:p>
    <w:p w14:paraId="561D4D6C" w14:textId="77777777" w:rsidR="00044580" w:rsidRPr="001941EE" w:rsidRDefault="00044580">
      <w:pPr>
        <w:jc w:val="both"/>
        <w:rPr>
          <w:rFonts w:ascii="Times New Roman" w:hAnsi="Times New Roman" w:cs="Times New Roman"/>
          <w:bCs/>
          <w:color w:val="000000" w:themeColor="text1"/>
          <w:sz w:val="24"/>
          <w:szCs w:val="24"/>
        </w:rPr>
      </w:pPr>
    </w:p>
    <w:p w14:paraId="3D300CDD" w14:textId="77777777" w:rsidR="00044580" w:rsidRPr="001941EE" w:rsidRDefault="0046588E">
      <w:pPr>
        <w:pStyle w:val="ListParagraph"/>
        <w:ind w:left="0"/>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776A51F3" w14:textId="77777777" w:rsidR="00044580" w:rsidRPr="001941EE" w:rsidRDefault="0046588E">
      <w:pPr>
        <w:pStyle w:val="ListParagraph"/>
        <w:ind w:left="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At the end of the course, students should be able to: </w:t>
      </w:r>
    </w:p>
    <w:p w14:paraId="44D6C50C" w14:textId="77777777" w:rsidR="00044580" w:rsidRPr="001941EE" w:rsidRDefault="0046588E">
      <w:pPr>
        <w:pStyle w:val="ListParagraph"/>
        <w:numPr>
          <w:ilvl w:val="0"/>
          <w:numId w:val="6"/>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Identify the concept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and its importance.</w:t>
      </w:r>
    </w:p>
    <w:p w14:paraId="7E523B3E" w14:textId="77777777" w:rsidR="00044580" w:rsidRPr="001941EE" w:rsidRDefault="0046588E">
      <w:pPr>
        <w:pStyle w:val="ListParagraph"/>
        <w:numPr>
          <w:ilvl w:val="0"/>
          <w:numId w:val="6"/>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Appreciate the nature and scope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w:t>
      </w:r>
    </w:p>
    <w:p w14:paraId="33B7AA37" w14:textId="77777777" w:rsidR="00044580" w:rsidRPr="001941EE" w:rsidRDefault="0046588E">
      <w:pPr>
        <w:pStyle w:val="ListParagraph"/>
        <w:numPr>
          <w:ilvl w:val="0"/>
          <w:numId w:val="6"/>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Trace the history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from the Prophetic period to the time of the four rightly guided Caliph.</w:t>
      </w:r>
    </w:p>
    <w:p w14:paraId="2809E104" w14:textId="77777777" w:rsidR="00044580" w:rsidRPr="001941EE" w:rsidRDefault="0046588E">
      <w:pPr>
        <w:pStyle w:val="ListParagraph"/>
        <w:numPr>
          <w:ilvl w:val="0"/>
          <w:numId w:val="6"/>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Study the development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during the time of the </w:t>
      </w:r>
      <w:proofErr w:type="spellStart"/>
      <w:r w:rsidRPr="001941EE">
        <w:rPr>
          <w:rFonts w:ascii="Times New Roman" w:hAnsi="Times New Roman" w:cs="Times New Roman"/>
          <w:bCs/>
          <w:color w:val="000000" w:themeColor="text1"/>
          <w:sz w:val="24"/>
          <w:szCs w:val="24"/>
        </w:rPr>
        <w:t>Tabi’un</w:t>
      </w:r>
      <w:proofErr w:type="spellEnd"/>
      <w:r w:rsidRPr="001941EE">
        <w:rPr>
          <w:rFonts w:ascii="Times New Roman" w:hAnsi="Times New Roman" w:cs="Times New Roman"/>
          <w:bCs/>
          <w:color w:val="000000" w:themeColor="text1"/>
          <w:sz w:val="24"/>
          <w:szCs w:val="24"/>
        </w:rPr>
        <w:t>.</w:t>
      </w:r>
    </w:p>
    <w:p w14:paraId="1E0A128C" w14:textId="77777777" w:rsidR="00044580" w:rsidRPr="001941EE" w:rsidRDefault="0046588E">
      <w:pPr>
        <w:pStyle w:val="ListParagraph"/>
        <w:numPr>
          <w:ilvl w:val="0"/>
          <w:numId w:val="6"/>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Identify the emergence and evolution of the schools of law. </w:t>
      </w:r>
    </w:p>
    <w:p w14:paraId="03765244" w14:textId="77777777" w:rsidR="00044580" w:rsidRPr="001941EE" w:rsidRDefault="0046588E">
      <w:pPr>
        <w:pStyle w:val="ListParagraph"/>
        <w:numPr>
          <w:ilvl w:val="0"/>
          <w:numId w:val="6"/>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Examine and analyses the sources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w:t>
      </w:r>
    </w:p>
    <w:p w14:paraId="6D3EA02A" w14:textId="77777777" w:rsidR="00044580" w:rsidRPr="001941EE" w:rsidRDefault="00044580">
      <w:pPr>
        <w:jc w:val="both"/>
        <w:rPr>
          <w:rFonts w:ascii="Times New Roman" w:hAnsi="Times New Roman" w:cs="Times New Roman"/>
          <w:b/>
          <w:color w:val="000000" w:themeColor="text1"/>
          <w:sz w:val="24"/>
          <w:szCs w:val="24"/>
        </w:rPr>
      </w:pPr>
    </w:p>
    <w:p w14:paraId="16936492"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Course contents</w:t>
      </w:r>
    </w:p>
    <w:p w14:paraId="2F85EB83" w14:textId="77777777" w:rsidR="00044580" w:rsidRPr="001941EE" w:rsidRDefault="0046588E">
      <w:pPr>
        <w:pStyle w:val="ListParagraph"/>
        <w:ind w:left="0"/>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The Nature compositions and scope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The history of the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The Prophetic and rightly guided Caliph (Rashidun) periods. The </w:t>
      </w:r>
      <w:proofErr w:type="spellStart"/>
      <w:r w:rsidRPr="001941EE">
        <w:rPr>
          <w:rFonts w:ascii="Times New Roman" w:hAnsi="Times New Roman" w:cs="Times New Roman"/>
          <w:bCs/>
          <w:color w:val="000000" w:themeColor="text1"/>
          <w:sz w:val="24"/>
          <w:szCs w:val="24"/>
        </w:rPr>
        <w:t>Tabi’un</w:t>
      </w:r>
      <w:proofErr w:type="spellEnd"/>
      <w:r w:rsidRPr="001941EE">
        <w:rPr>
          <w:rFonts w:ascii="Times New Roman" w:hAnsi="Times New Roman" w:cs="Times New Roman"/>
          <w:bCs/>
          <w:color w:val="000000" w:themeColor="text1"/>
          <w:sz w:val="24"/>
          <w:szCs w:val="24"/>
        </w:rPr>
        <w:t xml:space="preserve"> and emergence of the schools of law. The Sources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The importance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in the life of </w:t>
      </w:r>
      <w:r w:rsidRPr="001941EE">
        <w:rPr>
          <w:rFonts w:ascii="Times New Roman" w:hAnsi="Times New Roman" w:cs="Times New Roman"/>
          <w:bCs/>
          <w:color w:val="000000" w:themeColor="text1"/>
          <w:sz w:val="24"/>
          <w:szCs w:val="24"/>
        </w:rPr>
        <w:lastRenderedPageBreak/>
        <w:t xml:space="preserve">mankind. The relevance of the study of the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in the contemporary world. And the comparison between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and the man-made laws.</w:t>
      </w:r>
    </w:p>
    <w:p w14:paraId="3FA8DC74" w14:textId="77777777" w:rsidR="00044580" w:rsidRPr="001941EE" w:rsidRDefault="00044580">
      <w:pPr>
        <w:jc w:val="both"/>
        <w:rPr>
          <w:rFonts w:ascii="Times New Roman" w:hAnsi="Times New Roman" w:cs="Times New Roman"/>
          <w:b/>
          <w:color w:val="000000" w:themeColor="text1"/>
          <w:sz w:val="24"/>
          <w:szCs w:val="24"/>
        </w:rPr>
      </w:pPr>
    </w:p>
    <w:p w14:paraId="4C1E1C24" w14:textId="77777777" w:rsidR="00044580" w:rsidRPr="001941EE" w:rsidRDefault="00044580">
      <w:pPr>
        <w:rPr>
          <w:rFonts w:ascii="Times New Roman" w:hAnsi="Times New Roman" w:cs="Times New Roman"/>
          <w:color w:val="000000" w:themeColor="text1"/>
          <w:sz w:val="24"/>
          <w:szCs w:val="24"/>
        </w:rPr>
      </w:pPr>
    </w:p>
    <w:p w14:paraId="3A2A6E4A" w14:textId="77777777" w:rsidR="00044580" w:rsidRPr="001941EE" w:rsidRDefault="00044580">
      <w:pPr>
        <w:rPr>
          <w:rFonts w:ascii="Times New Roman" w:hAnsi="Times New Roman" w:cs="Times New Roman"/>
          <w:color w:val="000000" w:themeColor="text1"/>
          <w:sz w:val="24"/>
          <w:szCs w:val="24"/>
        </w:rPr>
      </w:pPr>
    </w:p>
    <w:p w14:paraId="08D5E53A"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10C79B7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54A4035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33200129"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6DD9475A" w14:textId="77777777" w:rsidR="00044580" w:rsidRPr="001941EE" w:rsidRDefault="00044580">
      <w:pPr>
        <w:jc w:val="center"/>
        <w:rPr>
          <w:rFonts w:ascii="Times New Roman" w:hAnsi="Times New Roman" w:cs="Times New Roman"/>
          <w:b/>
          <w:bCs/>
          <w:color w:val="000000" w:themeColor="text1"/>
          <w:sz w:val="24"/>
          <w:szCs w:val="24"/>
        </w:rPr>
      </w:pPr>
    </w:p>
    <w:p w14:paraId="43933025"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Level 200</w:t>
      </w:r>
    </w:p>
    <w:p w14:paraId="00AADD60" w14:textId="77777777" w:rsidR="00044580" w:rsidRPr="001941EE" w:rsidRDefault="00044580">
      <w:pPr>
        <w:rPr>
          <w:rFonts w:ascii="Times New Roman" w:hAnsi="Times New Roman" w:cs="Times New Roman"/>
          <w:b/>
          <w:bCs/>
          <w:color w:val="000000" w:themeColor="text1"/>
          <w:sz w:val="24"/>
          <w:szCs w:val="24"/>
        </w:rPr>
      </w:pPr>
    </w:p>
    <w:p w14:paraId="35FB6EDD"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hAnsi="Times New Roman" w:cs="Times New Roman"/>
          <w:b/>
          <w:color w:val="000000" w:themeColor="text1"/>
          <w:sz w:val="24"/>
          <w:szCs w:val="24"/>
        </w:rPr>
        <w:t xml:space="preserve">BUK-SHA 208 </w:t>
      </w:r>
      <w:proofErr w:type="spellStart"/>
      <w:r w:rsidRPr="001941EE">
        <w:rPr>
          <w:rFonts w:ascii="Times New Roman" w:hAnsi="Times New Roman" w:cs="Times New Roman"/>
          <w:b/>
          <w:i/>
          <w:color w:val="000000" w:themeColor="text1"/>
          <w:sz w:val="24"/>
          <w:szCs w:val="24"/>
        </w:rPr>
        <w:t>Ibadat</w:t>
      </w:r>
      <w:proofErr w:type="spellEnd"/>
      <w:r w:rsidRPr="001941EE">
        <w:rPr>
          <w:rFonts w:ascii="Times New Roman" w:hAnsi="Times New Roman" w:cs="Times New Roman"/>
          <w:b/>
          <w:color w:val="000000" w:themeColor="text1"/>
          <w:sz w:val="24"/>
          <w:szCs w:val="24"/>
        </w:rPr>
        <w:t xml:space="preserve"> </w:t>
      </w:r>
      <w:proofErr w:type="gramStart"/>
      <w:r w:rsidRPr="001941EE">
        <w:rPr>
          <w:rFonts w:ascii="Times New Roman" w:hAnsi="Times New Roman" w:cs="Times New Roman"/>
          <w:b/>
          <w:color w:val="000000" w:themeColor="text1"/>
          <w:sz w:val="24"/>
          <w:szCs w:val="24"/>
        </w:rPr>
        <w:t xml:space="preserve">II </w:t>
      </w:r>
      <w:r w:rsidRPr="001941EE">
        <w:rPr>
          <w:rFonts w:ascii="Times New Roman" w:hAnsi="Times New Roman" w:cs="Times New Roman"/>
          <w:bCs/>
          <w:color w:val="000000" w:themeColor="text1"/>
          <w:sz w:val="24"/>
          <w:szCs w:val="24"/>
        </w:rPr>
        <w:t xml:space="preserve"> </w:t>
      </w:r>
      <w:r w:rsidRPr="001941EE">
        <w:rPr>
          <w:rFonts w:ascii="Times New Roman" w:eastAsia="Calibri" w:hAnsi="Times New Roman" w:cs="Times New Roman"/>
          <w:b/>
          <w:bCs/>
          <w:color w:val="000000" w:themeColor="text1"/>
          <w:sz w:val="24"/>
          <w:szCs w:val="24"/>
        </w:rPr>
        <w:t>(</w:t>
      </w:r>
      <w:proofErr w:type="gramEnd"/>
      <w:r w:rsidRPr="001941EE">
        <w:rPr>
          <w:rFonts w:ascii="Times New Roman" w:eastAsia="Calibri" w:hAnsi="Times New Roman" w:cs="Times New Roman"/>
          <w:b/>
          <w:bCs/>
          <w:color w:val="000000" w:themeColor="text1"/>
          <w:sz w:val="24"/>
          <w:szCs w:val="24"/>
        </w:rPr>
        <w:t>2 Units, Core: L= 30; P=0)</w:t>
      </w:r>
    </w:p>
    <w:p w14:paraId="09D8D69A" w14:textId="77777777" w:rsidR="00044580" w:rsidRPr="001941EE" w:rsidRDefault="0046588E">
      <w:pPr>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Senate Approved-Relevance</w:t>
      </w:r>
    </w:p>
    <w:p w14:paraId="5EAD875E"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w:t>
      </w:r>
      <w:proofErr w:type="spellStart"/>
      <w:r w:rsidRPr="001941EE">
        <w:rPr>
          <w:rFonts w:ascii="Times New Roman" w:hAnsi="Times New Roman" w:cs="Times New Roman"/>
          <w:color w:val="000000" w:themeColor="text1"/>
          <w:sz w:val="24"/>
          <w:szCs w:val="24"/>
        </w:rPr>
        <w:t>Ibadat</w:t>
      </w:r>
      <w:proofErr w:type="spellEnd"/>
      <w:r w:rsidRPr="001941EE">
        <w:rPr>
          <w:rFonts w:ascii="Times New Roman" w:hAnsi="Times New Roman" w:cs="Times New Roman"/>
          <w:color w:val="000000" w:themeColor="text1"/>
          <w:sz w:val="24"/>
          <w:szCs w:val="24"/>
        </w:rPr>
        <w:t xml:space="preserve">/worships aspect of religion of Islam covering both classical and contemporary issues. </w:t>
      </w:r>
    </w:p>
    <w:p w14:paraId="422F0E8B" w14:textId="77777777" w:rsidR="00044580" w:rsidRPr="001941EE" w:rsidRDefault="00044580">
      <w:pPr>
        <w:jc w:val="both"/>
        <w:rPr>
          <w:rFonts w:ascii="Times New Roman" w:hAnsi="Times New Roman" w:cs="Times New Roman"/>
          <w:b/>
          <w:color w:val="000000" w:themeColor="text1"/>
          <w:sz w:val="24"/>
          <w:szCs w:val="24"/>
        </w:rPr>
      </w:pPr>
    </w:p>
    <w:p w14:paraId="224DCBD5"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Overview</w:t>
      </w:r>
    </w:p>
    <w:p w14:paraId="1D915BFC"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It is an approach to the study of </w:t>
      </w:r>
      <w:proofErr w:type="spellStart"/>
      <w:r w:rsidRPr="001941EE">
        <w:rPr>
          <w:rFonts w:ascii="Times New Roman" w:hAnsi="Times New Roman" w:cs="Times New Roman"/>
          <w:color w:val="000000" w:themeColor="text1"/>
          <w:sz w:val="24"/>
          <w:szCs w:val="24"/>
        </w:rPr>
        <w:t>Ibadat</w:t>
      </w:r>
      <w:proofErr w:type="spellEnd"/>
      <w:r w:rsidRPr="001941EE">
        <w:rPr>
          <w:rFonts w:ascii="Times New Roman" w:hAnsi="Times New Roman" w:cs="Times New Roman"/>
          <w:color w:val="000000" w:themeColor="text1"/>
          <w:sz w:val="24"/>
          <w:szCs w:val="24"/>
        </w:rPr>
        <w:t xml:space="preserve"> consisting of prayer, </w:t>
      </w:r>
      <w:proofErr w:type="spellStart"/>
      <w:r w:rsidRPr="001941EE">
        <w:rPr>
          <w:rFonts w:ascii="Times New Roman" w:hAnsi="Times New Roman" w:cs="Times New Roman"/>
          <w:color w:val="000000" w:themeColor="text1"/>
          <w:sz w:val="24"/>
          <w:szCs w:val="24"/>
        </w:rPr>
        <w:t>Zakah</w:t>
      </w:r>
      <w:proofErr w:type="spellEnd"/>
      <w:r w:rsidRPr="001941EE">
        <w:rPr>
          <w:rFonts w:ascii="Times New Roman" w:hAnsi="Times New Roman" w:cs="Times New Roman"/>
          <w:color w:val="000000" w:themeColor="text1"/>
          <w:sz w:val="24"/>
          <w:szCs w:val="24"/>
        </w:rPr>
        <w:t xml:space="preserve">, fasting and pilgrimage. This course is designed to educate students on the worships from both classical and contemporary perspective. </w:t>
      </w:r>
    </w:p>
    <w:p w14:paraId="6C828F7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In other </w:t>
      </w:r>
      <w:proofErr w:type="gramStart"/>
      <w:r w:rsidRPr="001941EE">
        <w:rPr>
          <w:rFonts w:ascii="Times New Roman" w:hAnsi="Times New Roman" w:cs="Times New Roman"/>
          <w:color w:val="000000" w:themeColor="text1"/>
          <w:sz w:val="24"/>
          <w:szCs w:val="24"/>
        </w:rPr>
        <w:t>words</w:t>
      </w:r>
      <w:proofErr w:type="gramEnd"/>
      <w:r w:rsidRPr="001941EE">
        <w:rPr>
          <w:rFonts w:ascii="Times New Roman" w:hAnsi="Times New Roman" w:cs="Times New Roman"/>
          <w:color w:val="000000" w:themeColor="text1"/>
          <w:sz w:val="24"/>
          <w:szCs w:val="24"/>
        </w:rPr>
        <w:t xml:space="preserve"> contemporary issues relating to prayer, </w:t>
      </w:r>
      <w:proofErr w:type="spellStart"/>
      <w:r w:rsidRPr="001941EE">
        <w:rPr>
          <w:rFonts w:ascii="Times New Roman" w:hAnsi="Times New Roman" w:cs="Times New Roman"/>
          <w:color w:val="000000" w:themeColor="text1"/>
          <w:sz w:val="24"/>
          <w:szCs w:val="24"/>
        </w:rPr>
        <w:t>Zakah</w:t>
      </w:r>
      <w:proofErr w:type="spellEnd"/>
      <w:r w:rsidRPr="001941EE">
        <w:rPr>
          <w:rFonts w:ascii="Times New Roman" w:hAnsi="Times New Roman" w:cs="Times New Roman"/>
          <w:color w:val="000000" w:themeColor="text1"/>
          <w:sz w:val="24"/>
          <w:szCs w:val="24"/>
        </w:rPr>
        <w:t>, fasting and pilgrimage will be discussed. This would make the students to be well-versed.</w:t>
      </w:r>
    </w:p>
    <w:p w14:paraId="67C6958E"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Objectives</w:t>
      </w:r>
    </w:p>
    <w:p w14:paraId="486453CF"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w:t>
      </w:r>
    </w:p>
    <w:p w14:paraId="4BF00344" w14:textId="77777777" w:rsidR="00044580" w:rsidRPr="001941EE" w:rsidRDefault="0046588E">
      <w:pPr>
        <w:pStyle w:val="ListParagraph"/>
        <w:numPr>
          <w:ilvl w:val="0"/>
          <w:numId w:val="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Define the issues relating to Salah both classical and contemporary.</w:t>
      </w:r>
    </w:p>
    <w:p w14:paraId="51BA2417" w14:textId="77777777" w:rsidR="00044580" w:rsidRPr="001941EE" w:rsidRDefault="0046588E">
      <w:pPr>
        <w:pStyle w:val="ListParagraph"/>
        <w:numPr>
          <w:ilvl w:val="0"/>
          <w:numId w:val="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Define the issues relating to </w:t>
      </w:r>
      <w:proofErr w:type="spellStart"/>
      <w:r w:rsidRPr="001941EE">
        <w:rPr>
          <w:rFonts w:ascii="Times New Roman" w:hAnsi="Times New Roman" w:cs="Times New Roman"/>
          <w:color w:val="000000" w:themeColor="text1"/>
          <w:sz w:val="24"/>
          <w:szCs w:val="24"/>
        </w:rPr>
        <w:t>Zakah</w:t>
      </w:r>
      <w:proofErr w:type="spellEnd"/>
      <w:r w:rsidRPr="001941EE">
        <w:rPr>
          <w:rFonts w:ascii="Times New Roman" w:hAnsi="Times New Roman" w:cs="Times New Roman"/>
          <w:color w:val="000000" w:themeColor="text1"/>
          <w:sz w:val="24"/>
          <w:szCs w:val="24"/>
        </w:rPr>
        <w:t xml:space="preserve"> both classical and contemporary.</w:t>
      </w:r>
    </w:p>
    <w:p w14:paraId="6D075EC5" w14:textId="77777777" w:rsidR="00044580" w:rsidRPr="001941EE" w:rsidRDefault="0046588E">
      <w:pPr>
        <w:pStyle w:val="ListParagraph"/>
        <w:numPr>
          <w:ilvl w:val="0"/>
          <w:numId w:val="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Define the issues relating to Sawm both classical and contemporary.</w:t>
      </w:r>
    </w:p>
    <w:p w14:paraId="4ECB924B" w14:textId="77777777" w:rsidR="00044580" w:rsidRPr="001941EE" w:rsidRDefault="0046588E">
      <w:pPr>
        <w:pStyle w:val="ListParagraph"/>
        <w:numPr>
          <w:ilvl w:val="0"/>
          <w:numId w:val="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Define the issues relating to Haj both classical and contemporary</w:t>
      </w:r>
    </w:p>
    <w:p w14:paraId="72B82248" w14:textId="77777777" w:rsidR="00044580" w:rsidRPr="001941EE" w:rsidRDefault="0046588E">
      <w:pPr>
        <w:pStyle w:val="ListParagraph"/>
        <w:numPr>
          <w:ilvl w:val="0"/>
          <w:numId w:val="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Exposes students to the relevance of </w:t>
      </w:r>
      <w:proofErr w:type="spellStart"/>
      <w:r w:rsidRPr="001941EE">
        <w:rPr>
          <w:rFonts w:ascii="Times New Roman" w:hAnsi="Times New Roman" w:cs="Times New Roman"/>
          <w:color w:val="000000" w:themeColor="text1"/>
          <w:sz w:val="24"/>
          <w:szCs w:val="24"/>
        </w:rPr>
        <w:t>islam</w:t>
      </w:r>
      <w:proofErr w:type="spellEnd"/>
      <w:r w:rsidRPr="001941EE">
        <w:rPr>
          <w:rFonts w:ascii="Times New Roman" w:hAnsi="Times New Roman" w:cs="Times New Roman"/>
          <w:color w:val="000000" w:themeColor="text1"/>
          <w:sz w:val="24"/>
          <w:szCs w:val="24"/>
        </w:rPr>
        <w:t xml:space="preserve"> to all times and places</w:t>
      </w:r>
    </w:p>
    <w:p w14:paraId="1D081899"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5AA4638C" w14:textId="77777777" w:rsidR="00044580" w:rsidRPr="001941EE" w:rsidRDefault="0046588E">
      <w:pPr>
        <w:spacing w:line="276"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students should be able to:</w:t>
      </w:r>
    </w:p>
    <w:p w14:paraId="6F8BD403" w14:textId="77777777" w:rsidR="00044580" w:rsidRPr="001941EE" w:rsidRDefault="0046588E">
      <w:pPr>
        <w:pStyle w:val="ListParagraph"/>
        <w:numPr>
          <w:ilvl w:val="0"/>
          <w:numId w:val="8"/>
        </w:numPr>
        <w:spacing w:line="276"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Explain </w:t>
      </w:r>
      <w:r w:rsidRPr="001941EE">
        <w:rPr>
          <w:rFonts w:ascii="Times New Roman" w:hAnsi="Times New Roman" w:cs="Times New Roman"/>
          <w:i/>
          <w:color w:val="000000" w:themeColor="text1"/>
          <w:sz w:val="24"/>
          <w:szCs w:val="24"/>
        </w:rPr>
        <w:t xml:space="preserve">Salah, </w:t>
      </w:r>
      <w:proofErr w:type="spellStart"/>
      <w:r w:rsidRPr="001941EE">
        <w:rPr>
          <w:rFonts w:ascii="Times New Roman" w:hAnsi="Times New Roman" w:cs="Times New Roman"/>
          <w:i/>
          <w:color w:val="000000" w:themeColor="text1"/>
          <w:sz w:val="24"/>
          <w:szCs w:val="24"/>
        </w:rPr>
        <w:t>Zakah</w:t>
      </w:r>
      <w:proofErr w:type="spellEnd"/>
      <w:r w:rsidRPr="001941EE">
        <w:rPr>
          <w:rFonts w:ascii="Times New Roman" w:hAnsi="Times New Roman" w:cs="Times New Roman"/>
          <w:i/>
          <w:color w:val="000000" w:themeColor="text1"/>
          <w:sz w:val="24"/>
          <w:szCs w:val="24"/>
        </w:rPr>
        <w:t xml:space="preserve">, Sawm </w:t>
      </w:r>
      <w:r w:rsidRPr="001941EE">
        <w:rPr>
          <w:rFonts w:ascii="Times New Roman" w:hAnsi="Times New Roman" w:cs="Times New Roman"/>
          <w:color w:val="000000" w:themeColor="text1"/>
          <w:sz w:val="24"/>
          <w:szCs w:val="24"/>
        </w:rPr>
        <w:t xml:space="preserve">and </w:t>
      </w:r>
      <w:r w:rsidRPr="001941EE">
        <w:rPr>
          <w:rFonts w:ascii="Times New Roman" w:hAnsi="Times New Roman" w:cs="Times New Roman"/>
          <w:i/>
          <w:color w:val="000000" w:themeColor="text1"/>
          <w:sz w:val="24"/>
          <w:szCs w:val="24"/>
        </w:rPr>
        <w:t>Hajj</w:t>
      </w:r>
      <w:r w:rsidRPr="001941EE">
        <w:rPr>
          <w:rFonts w:ascii="Times New Roman" w:hAnsi="Times New Roman" w:cs="Times New Roman"/>
          <w:color w:val="000000" w:themeColor="text1"/>
          <w:sz w:val="24"/>
          <w:szCs w:val="24"/>
        </w:rPr>
        <w:t>.</w:t>
      </w:r>
    </w:p>
    <w:p w14:paraId="62517558" w14:textId="77777777" w:rsidR="00044580" w:rsidRPr="001941EE" w:rsidRDefault="0046588E">
      <w:pPr>
        <w:pStyle w:val="ListParagraph"/>
        <w:numPr>
          <w:ilvl w:val="0"/>
          <w:numId w:val="8"/>
        </w:numPr>
        <w:spacing w:line="276"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Identify 7 integral element of each of </w:t>
      </w:r>
      <w:r w:rsidRPr="001941EE">
        <w:rPr>
          <w:rFonts w:ascii="Times New Roman" w:hAnsi="Times New Roman" w:cs="Times New Roman"/>
          <w:i/>
          <w:color w:val="000000" w:themeColor="text1"/>
          <w:sz w:val="24"/>
          <w:szCs w:val="24"/>
        </w:rPr>
        <w:t xml:space="preserve">Salah, </w:t>
      </w:r>
      <w:proofErr w:type="spellStart"/>
      <w:r w:rsidRPr="001941EE">
        <w:rPr>
          <w:rFonts w:ascii="Times New Roman" w:hAnsi="Times New Roman" w:cs="Times New Roman"/>
          <w:i/>
          <w:color w:val="000000" w:themeColor="text1"/>
          <w:sz w:val="24"/>
          <w:szCs w:val="24"/>
        </w:rPr>
        <w:t>Zakah</w:t>
      </w:r>
      <w:proofErr w:type="spellEnd"/>
      <w:r w:rsidRPr="001941EE">
        <w:rPr>
          <w:rFonts w:ascii="Times New Roman" w:hAnsi="Times New Roman" w:cs="Times New Roman"/>
          <w:i/>
          <w:color w:val="000000" w:themeColor="text1"/>
          <w:sz w:val="24"/>
          <w:szCs w:val="24"/>
        </w:rPr>
        <w:t xml:space="preserve">, Sawm </w:t>
      </w:r>
      <w:r w:rsidRPr="001941EE">
        <w:rPr>
          <w:rFonts w:ascii="Times New Roman" w:hAnsi="Times New Roman" w:cs="Times New Roman"/>
          <w:color w:val="000000" w:themeColor="text1"/>
          <w:sz w:val="24"/>
          <w:szCs w:val="24"/>
        </w:rPr>
        <w:t xml:space="preserve">and </w:t>
      </w:r>
      <w:r w:rsidRPr="001941EE">
        <w:rPr>
          <w:rFonts w:ascii="Times New Roman" w:hAnsi="Times New Roman" w:cs="Times New Roman"/>
          <w:i/>
          <w:color w:val="000000" w:themeColor="text1"/>
          <w:sz w:val="24"/>
          <w:szCs w:val="24"/>
        </w:rPr>
        <w:t>Hajj</w:t>
      </w:r>
    </w:p>
    <w:p w14:paraId="6A0F8D5A" w14:textId="77777777" w:rsidR="00044580" w:rsidRPr="001941EE" w:rsidRDefault="0046588E">
      <w:pPr>
        <w:pStyle w:val="ListParagraph"/>
        <w:numPr>
          <w:ilvl w:val="0"/>
          <w:numId w:val="8"/>
        </w:numPr>
        <w:spacing w:line="276" w:lineRule="auto"/>
        <w:jc w:val="both"/>
        <w:rPr>
          <w:rFonts w:ascii="Times New Roman" w:hAnsi="Times New Roman" w:cs="Times New Roman"/>
          <w:color w:val="000000" w:themeColor="text1"/>
          <w:sz w:val="24"/>
          <w:szCs w:val="24"/>
        </w:rPr>
      </w:pPr>
      <w:r w:rsidRPr="001941EE">
        <w:rPr>
          <w:rFonts w:ascii="Times New Roman" w:hAnsi="Times New Roman" w:cs="Times New Roman"/>
          <w:i/>
          <w:color w:val="000000" w:themeColor="text1"/>
          <w:sz w:val="24"/>
          <w:szCs w:val="24"/>
        </w:rPr>
        <w:t xml:space="preserve">Identify the spiritual lessens of </w:t>
      </w:r>
      <w:proofErr w:type="spellStart"/>
      <w:r w:rsidRPr="001941EE">
        <w:rPr>
          <w:rFonts w:ascii="Times New Roman" w:hAnsi="Times New Roman" w:cs="Times New Roman"/>
          <w:i/>
          <w:color w:val="000000" w:themeColor="text1"/>
          <w:sz w:val="24"/>
          <w:szCs w:val="24"/>
        </w:rPr>
        <w:t>Zakah</w:t>
      </w:r>
      <w:proofErr w:type="spellEnd"/>
      <w:r w:rsidRPr="001941EE">
        <w:rPr>
          <w:rFonts w:ascii="Times New Roman" w:hAnsi="Times New Roman" w:cs="Times New Roman"/>
          <w:i/>
          <w:color w:val="000000" w:themeColor="text1"/>
          <w:sz w:val="24"/>
          <w:szCs w:val="24"/>
        </w:rPr>
        <w:t>, Sawn and Hajj</w:t>
      </w:r>
    </w:p>
    <w:p w14:paraId="71AEB479" w14:textId="77777777" w:rsidR="00044580" w:rsidRPr="001941EE" w:rsidRDefault="0046588E">
      <w:pPr>
        <w:pStyle w:val="ListParagraph"/>
        <w:numPr>
          <w:ilvl w:val="0"/>
          <w:numId w:val="8"/>
        </w:numPr>
        <w:spacing w:line="276" w:lineRule="auto"/>
        <w:jc w:val="both"/>
        <w:rPr>
          <w:rFonts w:ascii="Times New Roman" w:hAnsi="Times New Roman" w:cs="Times New Roman"/>
          <w:color w:val="000000" w:themeColor="text1"/>
          <w:sz w:val="24"/>
          <w:szCs w:val="24"/>
        </w:rPr>
      </w:pPr>
      <w:r w:rsidRPr="001941EE">
        <w:rPr>
          <w:rFonts w:ascii="Times New Roman" w:hAnsi="Times New Roman" w:cs="Times New Roman"/>
          <w:i/>
          <w:color w:val="000000" w:themeColor="text1"/>
          <w:sz w:val="24"/>
          <w:szCs w:val="24"/>
        </w:rPr>
        <w:t xml:space="preserve">List the social and economic lessons of </w:t>
      </w:r>
      <w:proofErr w:type="spellStart"/>
      <w:r w:rsidRPr="001941EE">
        <w:rPr>
          <w:rFonts w:ascii="Times New Roman" w:hAnsi="Times New Roman" w:cs="Times New Roman"/>
          <w:i/>
          <w:color w:val="000000" w:themeColor="text1"/>
          <w:sz w:val="24"/>
          <w:szCs w:val="24"/>
        </w:rPr>
        <w:t>Zakah</w:t>
      </w:r>
      <w:proofErr w:type="spellEnd"/>
      <w:r w:rsidRPr="001941EE">
        <w:rPr>
          <w:rFonts w:ascii="Times New Roman" w:hAnsi="Times New Roman" w:cs="Times New Roman"/>
          <w:i/>
          <w:color w:val="000000" w:themeColor="text1"/>
          <w:sz w:val="24"/>
          <w:szCs w:val="24"/>
        </w:rPr>
        <w:t xml:space="preserve"> and Hajj.</w:t>
      </w:r>
    </w:p>
    <w:p w14:paraId="564E6CAF" w14:textId="77777777" w:rsidR="00044580" w:rsidRPr="001941EE" w:rsidRDefault="0046588E">
      <w:pPr>
        <w:pStyle w:val="ListParagraph"/>
        <w:numPr>
          <w:ilvl w:val="0"/>
          <w:numId w:val="8"/>
        </w:numPr>
        <w:spacing w:line="276"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and explain the contemporary issues relating to</w:t>
      </w:r>
      <w:r w:rsidRPr="001941EE">
        <w:rPr>
          <w:rFonts w:ascii="Times New Roman" w:hAnsi="Times New Roman" w:cs="Times New Roman"/>
          <w:i/>
          <w:color w:val="000000" w:themeColor="text1"/>
          <w:sz w:val="24"/>
          <w:szCs w:val="24"/>
        </w:rPr>
        <w:t xml:space="preserve"> Salah, </w:t>
      </w:r>
      <w:proofErr w:type="spellStart"/>
      <w:r w:rsidRPr="001941EE">
        <w:rPr>
          <w:rFonts w:ascii="Times New Roman" w:hAnsi="Times New Roman" w:cs="Times New Roman"/>
          <w:i/>
          <w:color w:val="000000" w:themeColor="text1"/>
          <w:sz w:val="24"/>
          <w:szCs w:val="24"/>
        </w:rPr>
        <w:t>Zakah</w:t>
      </w:r>
      <w:proofErr w:type="spellEnd"/>
      <w:r w:rsidRPr="001941EE">
        <w:rPr>
          <w:rFonts w:ascii="Times New Roman" w:hAnsi="Times New Roman" w:cs="Times New Roman"/>
          <w:i/>
          <w:color w:val="000000" w:themeColor="text1"/>
          <w:sz w:val="24"/>
          <w:szCs w:val="24"/>
        </w:rPr>
        <w:t xml:space="preserve">, Sawm </w:t>
      </w:r>
      <w:r w:rsidRPr="001941EE">
        <w:rPr>
          <w:rFonts w:ascii="Times New Roman" w:hAnsi="Times New Roman" w:cs="Times New Roman"/>
          <w:color w:val="000000" w:themeColor="text1"/>
          <w:sz w:val="24"/>
          <w:szCs w:val="24"/>
        </w:rPr>
        <w:t xml:space="preserve">and </w:t>
      </w:r>
      <w:r w:rsidRPr="001941EE">
        <w:rPr>
          <w:rFonts w:ascii="Times New Roman" w:hAnsi="Times New Roman" w:cs="Times New Roman"/>
          <w:i/>
          <w:color w:val="000000" w:themeColor="text1"/>
          <w:sz w:val="24"/>
          <w:szCs w:val="24"/>
        </w:rPr>
        <w:t>Hajj</w:t>
      </w:r>
      <w:r w:rsidRPr="001941EE">
        <w:rPr>
          <w:rFonts w:ascii="Times New Roman" w:hAnsi="Times New Roman" w:cs="Times New Roman"/>
          <w:color w:val="000000" w:themeColor="text1"/>
          <w:sz w:val="24"/>
          <w:szCs w:val="24"/>
        </w:rPr>
        <w:t>.</w:t>
      </w:r>
    </w:p>
    <w:p w14:paraId="19AC509D" w14:textId="77777777" w:rsidR="00044580" w:rsidRPr="001941EE" w:rsidRDefault="00044580">
      <w:pPr>
        <w:spacing w:line="276" w:lineRule="auto"/>
        <w:ind w:left="360"/>
        <w:jc w:val="both"/>
        <w:rPr>
          <w:rFonts w:ascii="Times New Roman" w:hAnsi="Times New Roman" w:cs="Times New Roman"/>
          <w:color w:val="000000" w:themeColor="text1"/>
          <w:sz w:val="24"/>
          <w:szCs w:val="24"/>
        </w:rPr>
      </w:pPr>
    </w:p>
    <w:p w14:paraId="029D651D"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Course Contents</w:t>
      </w:r>
    </w:p>
    <w:p w14:paraId="6B3CC759"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i/>
          <w:color w:val="000000" w:themeColor="text1"/>
          <w:sz w:val="24"/>
          <w:szCs w:val="24"/>
        </w:rPr>
        <w:t>Salah</w:t>
      </w:r>
      <w:r w:rsidRPr="001941EE">
        <w:rPr>
          <w:rFonts w:ascii="Times New Roman" w:hAnsi="Times New Roman" w:cs="Times New Roman"/>
          <w:color w:val="000000" w:themeColor="text1"/>
          <w:sz w:val="24"/>
          <w:szCs w:val="24"/>
        </w:rPr>
        <w:t xml:space="preserve"> and Contemporary issues. </w:t>
      </w:r>
      <w:proofErr w:type="spellStart"/>
      <w:r w:rsidRPr="001941EE">
        <w:rPr>
          <w:rFonts w:ascii="Times New Roman" w:hAnsi="Times New Roman" w:cs="Times New Roman"/>
          <w:i/>
          <w:color w:val="000000" w:themeColor="text1"/>
          <w:sz w:val="24"/>
          <w:szCs w:val="24"/>
        </w:rPr>
        <w:t>Zakah</w:t>
      </w:r>
      <w:proofErr w:type="spellEnd"/>
      <w:r w:rsidRPr="001941EE">
        <w:rPr>
          <w:rFonts w:ascii="Times New Roman" w:hAnsi="Times New Roman" w:cs="Times New Roman"/>
          <w:color w:val="000000" w:themeColor="text1"/>
          <w:sz w:val="24"/>
          <w:szCs w:val="24"/>
        </w:rPr>
        <w:t xml:space="preserve"> and Contemporary issues.</w:t>
      </w:r>
      <w:r w:rsidRPr="001941EE">
        <w:rPr>
          <w:rFonts w:ascii="Times New Roman" w:hAnsi="Times New Roman" w:cs="Times New Roman"/>
          <w:i/>
          <w:color w:val="000000" w:themeColor="text1"/>
          <w:sz w:val="24"/>
          <w:szCs w:val="24"/>
        </w:rPr>
        <w:t xml:space="preserve"> Sawm</w:t>
      </w:r>
      <w:r w:rsidRPr="001941EE">
        <w:rPr>
          <w:rFonts w:ascii="Times New Roman" w:hAnsi="Times New Roman" w:cs="Times New Roman"/>
          <w:color w:val="000000" w:themeColor="text1"/>
          <w:sz w:val="24"/>
          <w:szCs w:val="24"/>
        </w:rPr>
        <w:t xml:space="preserve"> and Contemporary issues. </w:t>
      </w:r>
      <w:r w:rsidRPr="001941EE">
        <w:rPr>
          <w:rFonts w:ascii="Times New Roman" w:hAnsi="Times New Roman" w:cs="Times New Roman"/>
          <w:i/>
          <w:color w:val="000000" w:themeColor="text1"/>
          <w:sz w:val="24"/>
          <w:szCs w:val="24"/>
        </w:rPr>
        <w:t>Hajj</w:t>
      </w:r>
      <w:r w:rsidRPr="001941EE">
        <w:rPr>
          <w:rFonts w:ascii="Times New Roman" w:hAnsi="Times New Roman" w:cs="Times New Roman"/>
          <w:color w:val="000000" w:themeColor="text1"/>
          <w:sz w:val="24"/>
          <w:szCs w:val="24"/>
        </w:rPr>
        <w:t xml:space="preserve"> and Contemporary issues.</w:t>
      </w:r>
    </w:p>
    <w:p w14:paraId="15B89BEC" w14:textId="77777777" w:rsidR="00044580" w:rsidRPr="001941EE" w:rsidRDefault="00044580">
      <w:pPr>
        <w:jc w:val="both"/>
        <w:rPr>
          <w:rFonts w:ascii="Times New Roman" w:hAnsi="Times New Roman" w:cs="Times New Roman"/>
          <w:color w:val="000000" w:themeColor="text1"/>
          <w:sz w:val="24"/>
          <w:szCs w:val="24"/>
        </w:rPr>
      </w:pPr>
    </w:p>
    <w:p w14:paraId="66425737"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1A18D8D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46425265"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795FB452"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6795A081" w14:textId="77777777" w:rsidR="00044580" w:rsidRPr="001941EE" w:rsidRDefault="00044580">
      <w:pPr>
        <w:jc w:val="both"/>
        <w:rPr>
          <w:rFonts w:ascii="Times New Roman" w:hAnsi="Times New Roman" w:cs="Times New Roman"/>
          <w:color w:val="000000" w:themeColor="text1"/>
          <w:sz w:val="24"/>
          <w:szCs w:val="24"/>
        </w:rPr>
      </w:pPr>
    </w:p>
    <w:p w14:paraId="723B524C"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 xml:space="preserve">BUK-SHA209 Arabic Language Drills II </w:t>
      </w:r>
      <w:proofErr w:type="gramStart"/>
      <w:r w:rsidRPr="001941EE">
        <w:rPr>
          <w:rFonts w:ascii="Times New Roman" w:hAnsi="Times New Roman" w:cs="Times New Roman"/>
          <w:b/>
          <w:color w:val="000000" w:themeColor="text1"/>
          <w:sz w:val="24"/>
          <w:szCs w:val="24"/>
        </w:rPr>
        <w:t xml:space="preserve">   (</w:t>
      </w:r>
      <w:proofErr w:type="gramEnd"/>
      <w:r w:rsidRPr="001941EE">
        <w:rPr>
          <w:rFonts w:ascii="Times New Roman" w:hAnsi="Times New Roman" w:cs="Times New Roman"/>
          <w:b/>
          <w:color w:val="000000" w:themeColor="text1"/>
          <w:sz w:val="24"/>
          <w:szCs w:val="24"/>
        </w:rPr>
        <w:t>2 Unit: 2; Core; LH:30; P:0)</w:t>
      </w:r>
    </w:p>
    <w:p w14:paraId="68D11ADA" w14:textId="77777777" w:rsidR="00044580" w:rsidRPr="001941EE" w:rsidRDefault="0046588E">
      <w:pPr>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lastRenderedPageBreak/>
        <w:t>Senate Approved-Relevance</w:t>
      </w:r>
    </w:p>
    <w:p w14:paraId="3900171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Arabic grammar. The students should be well-trained in the basic Arabic grammar. Subjects like verbs, subjects and objects, </w:t>
      </w:r>
      <w:proofErr w:type="spellStart"/>
      <w:r w:rsidRPr="001941EE">
        <w:rPr>
          <w:rFonts w:ascii="Times New Roman" w:hAnsi="Times New Roman" w:cs="Times New Roman"/>
          <w:color w:val="000000" w:themeColor="text1"/>
          <w:sz w:val="24"/>
          <w:szCs w:val="24"/>
        </w:rPr>
        <w:t>inna</w:t>
      </w:r>
      <w:proofErr w:type="spellEnd"/>
      <w:r w:rsidRPr="001941EE">
        <w:rPr>
          <w:rFonts w:ascii="Times New Roman" w:hAnsi="Times New Roman" w:cs="Times New Roman"/>
          <w:color w:val="000000" w:themeColor="text1"/>
          <w:sz w:val="24"/>
          <w:szCs w:val="24"/>
        </w:rPr>
        <w:t xml:space="preserve"> and kana as well as their sisters should be well absorbed by the students. </w:t>
      </w:r>
    </w:p>
    <w:p w14:paraId="53832E97" w14:textId="77777777" w:rsidR="00044580" w:rsidRPr="001941EE" w:rsidRDefault="00044580">
      <w:pPr>
        <w:jc w:val="both"/>
        <w:rPr>
          <w:rFonts w:ascii="Times New Roman" w:hAnsi="Times New Roman" w:cs="Times New Roman"/>
          <w:b/>
          <w:color w:val="000000" w:themeColor="text1"/>
          <w:sz w:val="24"/>
          <w:szCs w:val="24"/>
        </w:rPr>
      </w:pPr>
    </w:p>
    <w:p w14:paraId="6A9F3124"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Overview</w:t>
      </w:r>
    </w:p>
    <w:p w14:paraId="782D2D8F"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It is an approach to the study of basic Arabic grammar rules. This course is designed to educate students on how the rules of Arabic language drills can be </w:t>
      </w:r>
      <w:proofErr w:type="spellStart"/>
      <w:r w:rsidRPr="001941EE">
        <w:rPr>
          <w:rFonts w:ascii="Times New Roman" w:hAnsi="Times New Roman" w:cs="Times New Roman"/>
          <w:color w:val="000000" w:themeColor="text1"/>
          <w:sz w:val="24"/>
          <w:szCs w:val="24"/>
        </w:rPr>
        <w:t>practicalised</w:t>
      </w:r>
      <w:proofErr w:type="spellEnd"/>
      <w:r w:rsidRPr="001941EE">
        <w:rPr>
          <w:rFonts w:ascii="Times New Roman" w:hAnsi="Times New Roman" w:cs="Times New Roman"/>
          <w:color w:val="000000" w:themeColor="text1"/>
          <w:sz w:val="24"/>
          <w:szCs w:val="24"/>
        </w:rPr>
        <w:t xml:space="preserve"> in both written and spoken Arabic communication.</w:t>
      </w:r>
    </w:p>
    <w:p w14:paraId="7839ADF9"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course would also expose the students how to compose essays in compliance with the laid down rules of Arabic Language. This would also help in understanding the Arabic text.</w:t>
      </w:r>
    </w:p>
    <w:p w14:paraId="57D4205E" w14:textId="77777777" w:rsidR="00044580" w:rsidRPr="001941EE" w:rsidRDefault="00044580">
      <w:pPr>
        <w:jc w:val="both"/>
        <w:rPr>
          <w:rFonts w:ascii="Times New Roman" w:hAnsi="Times New Roman" w:cs="Times New Roman"/>
          <w:color w:val="000000" w:themeColor="text1"/>
          <w:sz w:val="24"/>
          <w:szCs w:val="24"/>
        </w:rPr>
      </w:pPr>
    </w:p>
    <w:p w14:paraId="7FEA9A2D"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Objectives</w:t>
      </w:r>
    </w:p>
    <w:p w14:paraId="66299CFE" w14:textId="77777777" w:rsidR="00044580" w:rsidRPr="001941EE" w:rsidRDefault="0046588E">
      <w:p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6578A4CC" w14:textId="77777777" w:rsidR="00044580" w:rsidRPr="001941EE" w:rsidRDefault="0046588E">
      <w:pPr>
        <w:pStyle w:val="ListParagraph"/>
        <w:numPr>
          <w:ilvl w:val="0"/>
          <w:numId w:val="9"/>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To study verbs and its types.</w:t>
      </w:r>
    </w:p>
    <w:p w14:paraId="60570EDC" w14:textId="77777777" w:rsidR="00044580" w:rsidRPr="001941EE" w:rsidRDefault="0046588E">
      <w:pPr>
        <w:pStyle w:val="ListParagraph"/>
        <w:numPr>
          <w:ilvl w:val="0"/>
          <w:numId w:val="9"/>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To study the subject and the object of the verbs</w:t>
      </w:r>
    </w:p>
    <w:p w14:paraId="06E1E538" w14:textId="77777777" w:rsidR="00044580" w:rsidRPr="001941EE" w:rsidRDefault="0046588E">
      <w:pPr>
        <w:pStyle w:val="ListParagraph"/>
        <w:numPr>
          <w:ilvl w:val="0"/>
          <w:numId w:val="9"/>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To study </w:t>
      </w:r>
      <w:proofErr w:type="spellStart"/>
      <w:r w:rsidRPr="001941EE">
        <w:rPr>
          <w:rFonts w:ascii="Times New Roman" w:hAnsi="Times New Roman" w:cs="Times New Roman"/>
          <w:i/>
          <w:color w:val="000000" w:themeColor="text1"/>
          <w:sz w:val="24"/>
          <w:szCs w:val="24"/>
        </w:rPr>
        <w:t>inna</w:t>
      </w:r>
      <w:proofErr w:type="spellEnd"/>
      <w:r w:rsidRPr="001941EE">
        <w:rPr>
          <w:rFonts w:ascii="Times New Roman" w:hAnsi="Times New Roman" w:cs="Times New Roman"/>
          <w:color w:val="000000" w:themeColor="text1"/>
          <w:sz w:val="24"/>
          <w:szCs w:val="24"/>
        </w:rPr>
        <w:t xml:space="preserve"> and </w:t>
      </w:r>
      <w:r w:rsidRPr="001941EE">
        <w:rPr>
          <w:rFonts w:ascii="Times New Roman" w:hAnsi="Times New Roman" w:cs="Times New Roman"/>
          <w:i/>
          <w:color w:val="000000" w:themeColor="text1"/>
          <w:sz w:val="24"/>
          <w:szCs w:val="24"/>
        </w:rPr>
        <w:t>kana</w:t>
      </w:r>
      <w:r w:rsidRPr="001941EE">
        <w:rPr>
          <w:rFonts w:ascii="Times New Roman" w:hAnsi="Times New Roman" w:cs="Times New Roman"/>
          <w:color w:val="000000" w:themeColor="text1"/>
          <w:sz w:val="24"/>
          <w:szCs w:val="24"/>
        </w:rPr>
        <w:t xml:space="preserve"> and their sisters in relation to their subject and predicates.</w:t>
      </w:r>
    </w:p>
    <w:p w14:paraId="232339E9" w14:textId="77777777" w:rsidR="00044580" w:rsidRPr="001941EE" w:rsidRDefault="0046588E">
      <w:pPr>
        <w:pStyle w:val="ListParagraph"/>
        <w:numPr>
          <w:ilvl w:val="0"/>
          <w:numId w:val="9"/>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To train students on the application of these rules into essay writing.</w:t>
      </w:r>
    </w:p>
    <w:p w14:paraId="19716BB3" w14:textId="77777777" w:rsidR="00044580" w:rsidRPr="001941EE" w:rsidRDefault="0046588E">
      <w:pPr>
        <w:pStyle w:val="ListParagraph"/>
        <w:numPr>
          <w:ilvl w:val="0"/>
          <w:numId w:val="9"/>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Appreciate the power of Arabic Grammar in understanding the Shariah texts.</w:t>
      </w:r>
    </w:p>
    <w:p w14:paraId="2F3D7384" w14:textId="77777777" w:rsidR="00044580" w:rsidRPr="001941EE" w:rsidRDefault="0046588E">
      <w:pPr>
        <w:pStyle w:val="ListParagraph"/>
        <w:spacing w:after="160"/>
        <w:ind w:left="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w:t>
      </w:r>
    </w:p>
    <w:p w14:paraId="63855F59"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0EA7D5B7"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students should be able to:</w:t>
      </w:r>
    </w:p>
    <w:p w14:paraId="57BE9509" w14:textId="77777777" w:rsidR="00044580" w:rsidRPr="001941EE" w:rsidRDefault="0046588E">
      <w:pPr>
        <w:pStyle w:val="ListParagraph"/>
        <w:numPr>
          <w:ilvl w:val="0"/>
          <w:numId w:val="10"/>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differentiate and explain 5 different types of verbs.</w:t>
      </w:r>
    </w:p>
    <w:p w14:paraId="45686604" w14:textId="77777777" w:rsidR="00044580" w:rsidRPr="001941EE" w:rsidRDefault="0046588E">
      <w:pPr>
        <w:pStyle w:val="ListParagraph"/>
        <w:numPr>
          <w:ilvl w:val="0"/>
          <w:numId w:val="10"/>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and differentiate between the subject and the object of the verbs.</w:t>
      </w:r>
    </w:p>
    <w:p w14:paraId="511E88EF" w14:textId="77777777" w:rsidR="00044580" w:rsidRPr="001941EE" w:rsidRDefault="0046588E">
      <w:pPr>
        <w:pStyle w:val="ListParagraph"/>
        <w:numPr>
          <w:ilvl w:val="0"/>
          <w:numId w:val="10"/>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Explain how </w:t>
      </w:r>
      <w:proofErr w:type="spellStart"/>
      <w:r w:rsidRPr="001941EE">
        <w:rPr>
          <w:rFonts w:ascii="Times New Roman" w:hAnsi="Times New Roman" w:cs="Times New Roman"/>
          <w:i/>
          <w:color w:val="000000" w:themeColor="text1"/>
          <w:sz w:val="24"/>
          <w:szCs w:val="24"/>
        </w:rPr>
        <w:t>inna</w:t>
      </w:r>
      <w:proofErr w:type="spellEnd"/>
      <w:r w:rsidRPr="001941EE">
        <w:rPr>
          <w:rFonts w:ascii="Times New Roman" w:hAnsi="Times New Roman" w:cs="Times New Roman"/>
          <w:color w:val="000000" w:themeColor="text1"/>
          <w:sz w:val="24"/>
          <w:szCs w:val="24"/>
        </w:rPr>
        <w:t xml:space="preserve"> and </w:t>
      </w:r>
      <w:r w:rsidRPr="001941EE">
        <w:rPr>
          <w:rFonts w:ascii="Times New Roman" w:hAnsi="Times New Roman" w:cs="Times New Roman"/>
          <w:i/>
          <w:color w:val="000000" w:themeColor="text1"/>
          <w:sz w:val="24"/>
          <w:szCs w:val="24"/>
        </w:rPr>
        <w:t>kana</w:t>
      </w:r>
      <w:r w:rsidRPr="001941EE">
        <w:rPr>
          <w:rFonts w:ascii="Times New Roman" w:hAnsi="Times New Roman" w:cs="Times New Roman"/>
          <w:color w:val="000000" w:themeColor="text1"/>
          <w:sz w:val="24"/>
          <w:szCs w:val="24"/>
        </w:rPr>
        <w:t xml:space="preserve"> and their sisters are used in relation to their subject and predicates.</w:t>
      </w:r>
    </w:p>
    <w:p w14:paraId="1B781EBB" w14:textId="77777777" w:rsidR="00044580" w:rsidRPr="001941EE" w:rsidRDefault="0046588E">
      <w:pPr>
        <w:pStyle w:val="ListParagraph"/>
        <w:numPr>
          <w:ilvl w:val="0"/>
          <w:numId w:val="10"/>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Write short essays and compositions and translation from Arabic to English and English to Arabic.</w:t>
      </w:r>
    </w:p>
    <w:p w14:paraId="6A3FA09B" w14:textId="77777777" w:rsidR="00044580" w:rsidRPr="001941EE" w:rsidRDefault="0046588E">
      <w:pPr>
        <w:pStyle w:val="ListParagraph"/>
        <w:numPr>
          <w:ilvl w:val="0"/>
          <w:numId w:val="10"/>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Apply the rules in a spoken communication</w:t>
      </w:r>
    </w:p>
    <w:p w14:paraId="26014EC0" w14:textId="77777777" w:rsidR="00044580" w:rsidRPr="001941EE" w:rsidRDefault="00044580">
      <w:pPr>
        <w:pStyle w:val="ListParagraph"/>
        <w:ind w:left="660"/>
        <w:jc w:val="both"/>
        <w:rPr>
          <w:rFonts w:ascii="Times New Roman" w:hAnsi="Times New Roman" w:cs="Times New Roman"/>
          <w:color w:val="000000" w:themeColor="text1"/>
          <w:sz w:val="24"/>
          <w:szCs w:val="24"/>
        </w:rPr>
      </w:pPr>
    </w:p>
    <w:p w14:paraId="1B36D992"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Course contents</w:t>
      </w:r>
    </w:p>
    <w:p w14:paraId="224563E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Verbs. Its types: The Perfect Tense (</w:t>
      </w:r>
      <w:proofErr w:type="spellStart"/>
      <w:r w:rsidRPr="001941EE">
        <w:rPr>
          <w:rFonts w:ascii="Times New Roman" w:hAnsi="Times New Roman" w:cs="Times New Roman"/>
          <w:i/>
          <w:color w:val="000000" w:themeColor="text1"/>
          <w:sz w:val="24"/>
          <w:szCs w:val="24"/>
        </w:rPr>
        <w:t>fi’l</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madhi</w:t>
      </w:r>
      <w:proofErr w:type="spellEnd"/>
      <w:r w:rsidRPr="001941EE">
        <w:rPr>
          <w:rFonts w:ascii="Times New Roman" w:hAnsi="Times New Roman" w:cs="Times New Roman"/>
          <w:i/>
          <w:color w:val="000000" w:themeColor="text1"/>
          <w:sz w:val="24"/>
          <w:szCs w:val="24"/>
        </w:rPr>
        <w:t>)</w:t>
      </w:r>
      <w:r w:rsidRPr="001941EE">
        <w:rPr>
          <w:rFonts w:ascii="Times New Roman" w:hAnsi="Times New Roman" w:cs="Times New Roman"/>
          <w:color w:val="000000" w:themeColor="text1"/>
          <w:sz w:val="24"/>
          <w:szCs w:val="24"/>
        </w:rPr>
        <w:t>. The Imperfect Tense (</w:t>
      </w:r>
      <w:proofErr w:type="spellStart"/>
      <w:r w:rsidRPr="001941EE">
        <w:rPr>
          <w:rFonts w:ascii="Times New Roman" w:hAnsi="Times New Roman" w:cs="Times New Roman"/>
          <w:i/>
          <w:color w:val="000000" w:themeColor="text1"/>
          <w:sz w:val="24"/>
          <w:szCs w:val="24"/>
        </w:rPr>
        <w:t>fi’l</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mudhari</w:t>
      </w:r>
      <w:proofErr w:type="spellEnd"/>
      <w:r w:rsidRPr="001941EE">
        <w:rPr>
          <w:rFonts w:ascii="Times New Roman" w:hAnsi="Times New Roman" w:cs="Times New Roman"/>
          <w:i/>
          <w:color w:val="000000" w:themeColor="text1"/>
          <w:sz w:val="24"/>
          <w:szCs w:val="24"/>
        </w:rPr>
        <w:t>’</w:t>
      </w:r>
      <w:r w:rsidRPr="001941EE">
        <w:rPr>
          <w:rFonts w:ascii="Times New Roman" w:hAnsi="Times New Roman" w:cs="Times New Roman"/>
          <w:color w:val="000000" w:themeColor="text1"/>
          <w:sz w:val="24"/>
          <w:szCs w:val="24"/>
        </w:rPr>
        <w:t>). The Imperative Tense (</w:t>
      </w:r>
      <w:proofErr w:type="spellStart"/>
      <w:r w:rsidRPr="001941EE">
        <w:rPr>
          <w:rFonts w:ascii="Times New Roman" w:hAnsi="Times New Roman" w:cs="Times New Roman"/>
          <w:i/>
          <w:color w:val="000000" w:themeColor="text1"/>
          <w:sz w:val="24"/>
          <w:szCs w:val="24"/>
        </w:rPr>
        <w:t>fi’l</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amr</w:t>
      </w:r>
      <w:proofErr w:type="spellEnd"/>
      <w:r w:rsidRPr="001941EE">
        <w:rPr>
          <w:rFonts w:ascii="Times New Roman" w:hAnsi="Times New Roman" w:cs="Times New Roman"/>
          <w:color w:val="000000" w:themeColor="text1"/>
          <w:sz w:val="24"/>
          <w:szCs w:val="24"/>
        </w:rPr>
        <w:t>). Verbal Subject/Doer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fa’il</w:t>
      </w:r>
      <w:proofErr w:type="spellEnd"/>
      <w:r w:rsidRPr="001941EE">
        <w:rPr>
          <w:rFonts w:ascii="Times New Roman" w:hAnsi="Times New Roman" w:cs="Times New Roman"/>
          <w:color w:val="000000" w:themeColor="text1"/>
          <w:sz w:val="24"/>
          <w:szCs w:val="24"/>
        </w:rPr>
        <w:t>). The object (</w:t>
      </w:r>
      <w:proofErr w:type="spellStart"/>
      <w:r w:rsidRPr="001941EE">
        <w:rPr>
          <w:rFonts w:ascii="Times New Roman" w:hAnsi="Times New Roman" w:cs="Times New Roman"/>
          <w:i/>
          <w:color w:val="000000" w:themeColor="text1"/>
          <w:sz w:val="24"/>
          <w:szCs w:val="24"/>
        </w:rPr>
        <w:t>maf’ul</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bih</w:t>
      </w:r>
      <w:proofErr w:type="spellEnd"/>
      <w:r w:rsidRPr="001941EE">
        <w:rPr>
          <w:rFonts w:ascii="Times New Roman" w:hAnsi="Times New Roman" w:cs="Times New Roman"/>
          <w:color w:val="000000" w:themeColor="text1"/>
          <w:sz w:val="24"/>
          <w:szCs w:val="24"/>
        </w:rPr>
        <w:t>). Nominal Subject and its predicate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mubtada</w:t>
      </w:r>
      <w:proofErr w:type="spellEnd"/>
      <w:r w:rsidRPr="001941EE">
        <w:rPr>
          <w:rFonts w:ascii="Times New Roman" w:hAnsi="Times New Roman" w:cs="Times New Roman"/>
          <w:i/>
          <w:color w:val="000000" w:themeColor="text1"/>
          <w:sz w:val="24"/>
          <w:szCs w:val="24"/>
        </w:rPr>
        <w:t>’ wa al-</w:t>
      </w:r>
      <w:proofErr w:type="spellStart"/>
      <w:r w:rsidRPr="001941EE">
        <w:rPr>
          <w:rFonts w:ascii="Times New Roman" w:hAnsi="Times New Roman" w:cs="Times New Roman"/>
          <w:i/>
          <w:color w:val="000000" w:themeColor="text1"/>
          <w:sz w:val="24"/>
          <w:szCs w:val="24"/>
        </w:rPr>
        <w:t>khbar</w:t>
      </w:r>
      <w:proofErr w:type="spell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i/>
          <w:color w:val="000000" w:themeColor="text1"/>
          <w:sz w:val="24"/>
          <w:szCs w:val="24"/>
        </w:rPr>
        <w:t>Kana</w:t>
      </w:r>
      <w:r w:rsidRPr="001941EE">
        <w:rPr>
          <w:rFonts w:ascii="Times New Roman" w:hAnsi="Times New Roman" w:cs="Times New Roman"/>
          <w:color w:val="000000" w:themeColor="text1"/>
          <w:sz w:val="24"/>
          <w:szCs w:val="24"/>
        </w:rPr>
        <w:t xml:space="preserve"> and its sisters (</w:t>
      </w:r>
      <w:r w:rsidRPr="001941EE">
        <w:rPr>
          <w:rFonts w:ascii="Times New Roman" w:hAnsi="Times New Roman" w:cs="Times New Roman"/>
          <w:i/>
          <w:color w:val="000000" w:themeColor="text1"/>
          <w:sz w:val="24"/>
          <w:szCs w:val="24"/>
        </w:rPr>
        <w:t xml:space="preserve">kana </w:t>
      </w:r>
      <w:proofErr w:type="spellStart"/>
      <w:r w:rsidRPr="001941EE">
        <w:rPr>
          <w:rFonts w:ascii="Times New Roman" w:hAnsi="Times New Roman" w:cs="Times New Roman"/>
          <w:i/>
          <w:color w:val="000000" w:themeColor="text1"/>
          <w:sz w:val="24"/>
          <w:szCs w:val="24"/>
        </w:rPr>
        <w:t>wa</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akhwatuha</w:t>
      </w:r>
      <w:proofErr w:type="spell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i/>
          <w:color w:val="000000" w:themeColor="text1"/>
          <w:sz w:val="24"/>
          <w:szCs w:val="24"/>
        </w:rPr>
        <w:t>Inna</w:t>
      </w:r>
      <w:r w:rsidRPr="001941EE">
        <w:rPr>
          <w:rFonts w:ascii="Times New Roman" w:hAnsi="Times New Roman" w:cs="Times New Roman"/>
          <w:color w:val="000000" w:themeColor="text1"/>
          <w:sz w:val="24"/>
          <w:szCs w:val="24"/>
        </w:rPr>
        <w:t xml:space="preserve"> and its sisters (</w:t>
      </w:r>
      <w:proofErr w:type="spellStart"/>
      <w:r w:rsidRPr="001941EE">
        <w:rPr>
          <w:rFonts w:ascii="Times New Roman" w:hAnsi="Times New Roman" w:cs="Times New Roman"/>
          <w:i/>
          <w:color w:val="000000" w:themeColor="text1"/>
          <w:sz w:val="24"/>
          <w:szCs w:val="24"/>
        </w:rPr>
        <w:t>inna</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wa</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akhwatuha</w:t>
      </w:r>
      <w:proofErr w:type="spellEnd"/>
      <w:r w:rsidRPr="001941EE">
        <w:rPr>
          <w:rFonts w:ascii="Times New Roman" w:hAnsi="Times New Roman" w:cs="Times New Roman"/>
          <w:color w:val="000000" w:themeColor="text1"/>
          <w:sz w:val="24"/>
          <w:szCs w:val="24"/>
        </w:rPr>
        <w:t xml:space="preserve">). </w:t>
      </w:r>
    </w:p>
    <w:p w14:paraId="5B162853" w14:textId="77777777" w:rsidR="00044580" w:rsidRPr="001941EE" w:rsidRDefault="00044580">
      <w:pPr>
        <w:jc w:val="both"/>
        <w:rPr>
          <w:rFonts w:ascii="Times New Roman" w:hAnsi="Times New Roman" w:cs="Times New Roman"/>
          <w:b/>
          <w:color w:val="000000" w:themeColor="text1"/>
          <w:sz w:val="24"/>
          <w:szCs w:val="24"/>
          <w:vertAlign w:val="subscript"/>
        </w:rPr>
      </w:pPr>
    </w:p>
    <w:p w14:paraId="7C15D3B6"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6C67EBF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69D476DD"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16E0DA2C"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4B1E9450" w14:textId="77777777" w:rsidR="00044580" w:rsidRPr="001941EE" w:rsidRDefault="00044580">
      <w:pPr>
        <w:jc w:val="both"/>
        <w:rPr>
          <w:rFonts w:ascii="Times New Roman" w:hAnsi="Times New Roman" w:cs="Times New Roman"/>
          <w:b/>
          <w:color w:val="000000" w:themeColor="text1"/>
          <w:sz w:val="24"/>
          <w:szCs w:val="24"/>
          <w:vertAlign w:val="subscript"/>
        </w:rPr>
      </w:pPr>
    </w:p>
    <w:p w14:paraId="6F2CA218"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hAnsi="Times New Roman" w:cs="Times New Roman"/>
          <w:b/>
          <w:color w:val="000000" w:themeColor="text1"/>
          <w:sz w:val="24"/>
          <w:szCs w:val="24"/>
        </w:rPr>
        <w:t xml:space="preserve">BUK-SHA 210 Quran and </w:t>
      </w:r>
      <w:proofErr w:type="spellStart"/>
      <w:r w:rsidRPr="001941EE">
        <w:rPr>
          <w:rFonts w:ascii="Times New Roman" w:hAnsi="Times New Roman" w:cs="Times New Roman"/>
          <w:b/>
          <w:color w:val="000000" w:themeColor="text1"/>
          <w:sz w:val="24"/>
          <w:szCs w:val="24"/>
        </w:rPr>
        <w:t>Tajweed</w:t>
      </w:r>
      <w:proofErr w:type="spellEnd"/>
      <w:r w:rsidRPr="001941EE">
        <w:rPr>
          <w:rFonts w:ascii="Times New Roman" w:hAnsi="Times New Roman" w:cs="Times New Roman"/>
          <w:b/>
          <w:color w:val="000000" w:themeColor="text1"/>
          <w:sz w:val="24"/>
          <w:szCs w:val="24"/>
        </w:rPr>
        <w:t xml:space="preserve"> </w:t>
      </w:r>
      <w:proofErr w:type="gramStart"/>
      <w:r w:rsidRPr="001941EE">
        <w:rPr>
          <w:rFonts w:ascii="Times New Roman" w:hAnsi="Times New Roman" w:cs="Times New Roman"/>
          <w:b/>
          <w:color w:val="000000" w:themeColor="text1"/>
          <w:sz w:val="24"/>
          <w:szCs w:val="24"/>
        </w:rPr>
        <w:t xml:space="preserve">  </w:t>
      </w:r>
      <w:r w:rsidRPr="001941EE">
        <w:rPr>
          <w:rFonts w:ascii="Times New Roman" w:hAnsi="Times New Roman" w:cs="Times New Roman"/>
          <w:bCs/>
          <w:color w:val="000000" w:themeColor="text1"/>
          <w:sz w:val="24"/>
          <w:szCs w:val="24"/>
        </w:rPr>
        <w:t xml:space="preserve"> </w:t>
      </w:r>
      <w:r w:rsidRPr="001941EE">
        <w:rPr>
          <w:rFonts w:ascii="Times New Roman" w:eastAsia="Calibri" w:hAnsi="Times New Roman" w:cs="Times New Roman"/>
          <w:b/>
          <w:bCs/>
          <w:color w:val="000000" w:themeColor="text1"/>
          <w:sz w:val="24"/>
          <w:szCs w:val="24"/>
        </w:rPr>
        <w:t>(</w:t>
      </w:r>
      <w:proofErr w:type="gramEnd"/>
      <w:r w:rsidRPr="001941EE">
        <w:rPr>
          <w:rFonts w:ascii="Times New Roman" w:eastAsia="Calibri" w:hAnsi="Times New Roman" w:cs="Times New Roman"/>
          <w:b/>
          <w:bCs/>
          <w:color w:val="000000" w:themeColor="text1"/>
          <w:sz w:val="24"/>
          <w:szCs w:val="24"/>
        </w:rPr>
        <w:t>2 Units, Core: LH 30; P=0)</w:t>
      </w:r>
    </w:p>
    <w:p w14:paraId="1E53552D"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Senate Approved-Relevance</w:t>
      </w:r>
    </w:p>
    <w:p w14:paraId="7DF76CE5"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the Qur’an and </w:t>
      </w:r>
      <w:proofErr w:type="spellStart"/>
      <w:r w:rsidRPr="001941EE">
        <w:rPr>
          <w:rFonts w:ascii="Times New Roman" w:hAnsi="Times New Roman" w:cs="Times New Roman"/>
          <w:color w:val="000000" w:themeColor="text1"/>
          <w:sz w:val="24"/>
          <w:szCs w:val="24"/>
        </w:rPr>
        <w:t>Tajweed</w:t>
      </w:r>
      <w:proofErr w:type="spellEnd"/>
      <w:r w:rsidRPr="001941EE">
        <w:rPr>
          <w:rFonts w:ascii="Times New Roman" w:hAnsi="Times New Roman" w:cs="Times New Roman"/>
          <w:color w:val="000000" w:themeColor="text1"/>
          <w:sz w:val="24"/>
          <w:szCs w:val="24"/>
        </w:rPr>
        <w:t xml:space="preserve">. It uses an approach through which rules of </w:t>
      </w:r>
      <w:proofErr w:type="spellStart"/>
      <w:r w:rsidRPr="001941EE">
        <w:rPr>
          <w:rFonts w:ascii="Times New Roman" w:hAnsi="Times New Roman" w:cs="Times New Roman"/>
          <w:color w:val="000000" w:themeColor="text1"/>
          <w:sz w:val="24"/>
          <w:szCs w:val="24"/>
        </w:rPr>
        <w:t>Tajweed</w:t>
      </w:r>
      <w:proofErr w:type="spellEnd"/>
      <w:r w:rsidRPr="001941EE">
        <w:rPr>
          <w:rFonts w:ascii="Times New Roman" w:hAnsi="Times New Roman" w:cs="Times New Roman"/>
          <w:color w:val="000000" w:themeColor="text1"/>
          <w:sz w:val="24"/>
          <w:szCs w:val="24"/>
        </w:rPr>
        <w:t xml:space="preserve"> such as </w:t>
      </w:r>
      <w:r w:rsidRPr="001941EE">
        <w:rPr>
          <w:rFonts w:ascii="Times New Roman" w:hAnsi="Times New Roman" w:cs="Times New Roman"/>
          <w:i/>
          <w:color w:val="000000" w:themeColor="text1"/>
          <w:sz w:val="24"/>
          <w:szCs w:val="24"/>
        </w:rPr>
        <w:t xml:space="preserve">Nun as-Sakinah and </w:t>
      </w:r>
      <w:proofErr w:type="spellStart"/>
      <w:r w:rsidRPr="001941EE">
        <w:rPr>
          <w:rFonts w:ascii="Times New Roman" w:hAnsi="Times New Roman" w:cs="Times New Roman"/>
          <w:i/>
          <w:color w:val="000000" w:themeColor="text1"/>
          <w:sz w:val="24"/>
          <w:szCs w:val="24"/>
        </w:rPr>
        <w:t>Tanwin</w:t>
      </w:r>
      <w:proofErr w:type="spellEnd"/>
      <w:r w:rsidRPr="001941EE">
        <w:rPr>
          <w:rFonts w:ascii="Times New Roman" w:hAnsi="Times New Roman" w:cs="Times New Roman"/>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Mim</w:t>
      </w:r>
      <w:proofErr w:type="spellEnd"/>
      <w:r w:rsidRPr="001941EE">
        <w:rPr>
          <w:rFonts w:ascii="Times New Roman" w:hAnsi="Times New Roman" w:cs="Times New Roman"/>
          <w:i/>
          <w:color w:val="000000" w:themeColor="text1"/>
          <w:sz w:val="24"/>
          <w:szCs w:val="24"/>
        </w:rPr>
        <w:t xml:space="preserve"> as-Sakinah</w:t>
      </w:r>
      <w:r w:rsidRPr="001941EE">
        <w:rPr>
          <w:rFonts w:ascii="Times New Roman" w:hAnsi="Times New Roman" w:cs="Times New Roman"/>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Ra’at</w:t>
      </w:r>
      <w:proofErr w:type="spellEnd"/>
      <w:r w:rsidRPr="001941EE">
        <w:rPr>
          <w:rFonts w:ascii="Times New Roman" w:hAnsi="Times New Roman" w:cs="Times New Roman"/>
          <w:i/>
          <w:color w:val="000000" w:themeColor="text1"/>
          <w:sz w:val="24"/>
          <w:szCs w:val="24"/>
        </w:rPr>
        <w:t xml:space="preserve"> and </w:t>
      </w:r>
      <w:proofErr w:type="spellStart"/>
      <w:r w:rsidRPr="001941EE">
        <w:rPr>
          <w:rFonts w:ascii="Times New Roman" w:hAnsi="Times New Roman" w:cs="Times New Roman"/>
          <w:i/>
          <w:color w:val="000000" w:themeColor="text1"/>
          <w:sz w:val="24"/>
          <w:szCs w:val="24"/>
        </w:rPr>
        <w:t>Lamat</w:t>
      </w:r>
      <w:proofErr w:type="spell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i/>
          <w:color w:val="000000" w:themeColor="text1"/>
          <w:sz w:val="24"/>
          <w:szCs w:val="24"/>
        </w:rPr>
        <w:t xml:space="preserve">Nun and </w:t>
      </w:r>
      <w:proofErr w:type="spellStart"/>
      <w:r w:rsidRPr="001941EE">
        <w:rPr>
          <w:rFonts w:ascii="Times New Roman" w:hAnsi="Times New Roman" w:cs="Times New Roman"/>
          <w:i/>
          <w:color w:val="000000" w:themeColor="text1"/>
          <w:sz w:val="24"/>
          <w:szCs w:val="24"/>
        </w:rPr>
        <w:t>Mim</w:t>
      </w:r>
      <w:proofErr w:type="spellEnd"/>
      <w:r w:rsidRPr="001941EE">
        <w:rPr>
          <w:rFonts w:ascii="Times New Roman" w:hAnsi="Times New Roman" w:cs="Times New Roman"/>
          <w:i/>
          <w:color w:val="000000" w:themeColor="text1"/>
          <w:sz w:val="24"/>
          <w:szCs w:val="24"/>
        </w:rPr>
        <w:t xml:space="preserve"> al- </w:t>
      </w:r>
      <w:proofErr w:type="spellStart"/>
      <w:proofErr w:type="gramStart"/>
      <w:r w:rsidRPr="001941EE">
        <w:rPr>
          <w:rFonts w:ascii="Times New Roman" w:hAnsi="Times New Roman" w:cs="Times New Roman"/>
          <w:i/>
          <w:color w:val="000000" w:themeColor="text1"/>
          <w:sz w:val="24"/>
          <w:szCs w:val="24"/>
        </w:rPr>
        <w:t>Mushaddadatain</w:t>
      </w:r>
      <w:proofErr w:type="spell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color w:val="000000" w:themeColor="text1"/>
          <w:sz w:val="24"/>
          <w:szCs w:val="24"/>
        </w:rPr>
        <w:lastRenderedPageBreak/>
        <w:t>Elongations</w:t>
      </w:r>
      <w:proofErr w:type="gram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madd</w:t>
      </w:r>
      <w:proofErr w:type="spellEnd"/>
      <w:r w:rsidRPr="001941EE">
        <w:rPr>
          <w:rFonts w:ascii="Times New Roman" w:hAnsi="Times New Roman" w:cs="Times New Roman"/>
          <w:color w:val="000000" w:themeColor="text1"/>
          <w:sz w:val="24"/>
          <w:szCs w:val="24"/>
        </w:rPr>
        <w:t>), Attributes of Arabic letters (</w:t>
      </w:r>
      <w:proofErr w:type="spellStart"/>
      <w:r w:rsidRPr="001941EE">
        <w:rPr>
          <w:rFonts w:ascii="Times New Roman" w:hAnsi="Times New Roman" w:cs="Times New Roman"/>
          <w:i/>
          <w:color w:val="000000" w:themeColor="text1"/>
          <w:sz w:val="24"/>
          <w:szCs w:val="24"/>
        </w:rPr>
        <w:t>siffat</w:t>
      </w:r>
      <w:proofErr w:type="spellEnd"/>
      <w:r w:rsidRPr="001941EE">
        <w:rPr>
          <w:rFonts w:ascii="Times New Roman" w:hAnsi="Times New Roman" w:cs="Times New Roman"/>
          <w:i/>
          <w:color w:val="000000" w:themeColor="text1"/>
          <w:sz w:val="24"/>
          <w:szCs w:val="24"/>
        </w:rPr>
        <w:t xml:space="preserve"> al-</w:t>
      </w:r>
      <w:proofErr w:type="spellStart"/>
      <w:r w:rsidRPr="001941EE">
        <w:rPr>
          <w:rFonts w:ascii="Times New Roman" w:hAnsi="Times New Roman" w:cs="Times New Roman"/>
          <w:i/>
          <w:color w:val="000000" w:themeColor="text1"/>
          <w:sz w:val="24"/>
          <w:szCs w:val="24"/>
        </w:rPr>
        <w:t>huruf</w:t>
      </w:r>
      <w:proofErr w:type="spellEnd"/>
      <w:r w:rsidRPr="001941EE">
        <w:rPr>
          <w:rFonts w:ascii="Times New Roman" w:hAnsi="Times New Roman" w:cs="Times New Roman"/>
          <w:color w:val="000000" w:themeColor="text1"/>
          <w:sz w:val="24"/>
          <w:szCs w:val="24"/>
        </w:rPr>
        <w:t>) and Articulation of Arabic letters (</w:t>
      </w:r>
      <w:proofErr w:type="spellStart"/>
      <w:r w:rsidRPr="001941EE">
        <w:rPr>
          <w:rFonts w:ascii="Times New Roman" w:hAnsi="Times New Roman" w:cs="Times New Roman"/>
          <w:i/>
          <w:color w:val="000000" w:themeColor="text1"/>
          <w:sz w:val="24"/>
          <w:szCs w:val="24"/>
        </w:rPr>
        <w:t>makharij</w:t>
      </w:r>
      <w:proofErr w:type="spellEnd"/>
      <w:r w:rsidRPr="001941EE">
        <w:rPr>
          <w:rFonts w:ascii="Times New Roman" w:hAnsi="Times New Roman" w:cs="Times New Roman"/>
          <w:i/>
          <w:color w:val="000000" w:themeColor="text1"/>
          <w:sz w:val="24"/>
          <w:szCs w:val="24"/>
        </w:rPr>
        <w:t xml:space="preserve"> al-</w:t>
      </w:r>
      <w:proofErr w:type="spellStart"/>
      <w:r w:rsidRPr="001941EE">
        <w:rPr>
          <w:rFonts w:ascii="Times New Roman" w:hAnsi="Times New Roman" w:cs="Times New Roman"/>
          <w:i/>
          <w:color w:val="000000" w:themeColor="text1"/>
          <w:sz w:val="24"/>
          <w:szCs w:val="24"/>
        </w:rPr>
        <w:t>huruf</w:t>
      </w:r>
      <w:proofErr w:type="spellEnd"/>
      <w:r w:rsidRPr="001941EE">
        <w:rPr>
          <w:rFonts w:ascii="Times New Roman" w:hAnsi="Times New Roman" w:cs="Times New Roman"/>
          <w:color w:val="000000" w:themeColor="text1"/>
          <w:sz w:val="24"/>
          <w:szCs w:val="24"/>
        </w:rPr>
        <w:t xml:space="preserve"> will be applied in recitation of </w:t>
      </w:r>
      <w:proofErr w:type="spellStart"/>
      <w:r w:rsidRPr="001941EE">
        <w:rPr>
          <w:rFonts w:ascii="Times New Roman" w:hAnsi="Times New Roman" w:cs="Times New Roman"/>
          <w:i/>
          <w:color w:val="000000" w:themeColor="text1"/>
          <w:sz w:val="24"/>
          <w:szCs w:val="24"/>
        </w:rPr>
        <w:t>Juz</w:t>
      </w:r>
      <w:proofErr w:type="spellEnd"/>
      <w:r w:rsidRPr="001941EE">
        <w:rPr>
          <w:rFonts w:ascii="Times New Roman" w:hAnsi="Times New Roman" w:cs="Times New Roman"/>
          <w:i/>
          <w:color w:val="000000" w:themeColor="text1"/>
          <w:sz w:val="24"/>
          <w:szCs w:val="24"/>
        </w:rPr>
        <w:t>’ Amma</w:t>
      </w:r>
      <w:r w:rsidRPr="001941EE">
        <w:rPr>
          <w:rFonts w:ascii="Times New Roman" w:hAnsi="Times New Roman" w:cs="Times New Roman"/>
          <w:color w:val="000000" w:themeColor="text1"/>
          <w:sz w:val="24"/>
          <w:szCs w:val="24"/>
        </w:rPr>
        <w:t xml:space="preserve"> using the recitation of </w:t>
      </w:r>
      <w:r w:rsidRPr="001941EE">
        <w:rPr>
          <w:rFonts w:ascii="Times New Roman" w:hAnsi="Times New Roman" w:cs="Times New Roman"/>
          <w:i/>
          <w:color w:val="000000" w:themeColor="text1"/>
          <w:sz w:val="24"/>
          <w:szCs w:val="24"/>
        </w:rPr>
        <w:t xml:space="preserve">Imam </w:t>
      </w:r>
      <w:proofErr w:type="spellStart"/>
      <w:r w:rsidRPr="001941EE">
        <w:rPr>
          <w:rFonts w:ascii="Times New Roman" w:hAnsi="Times New Roman" w:cs="Times New Roman"/>
          <w:i/>
          <w:color w:val="000000" w:themeColor="text1"/>
          <w:sz w:val="24"/>
          <w:szCs w:val="24"/>
        </w:rPr>
        <w:t>Warsh</w:t>
      </w:r>
      <w:proofErr w:type="spellEnd"/>
      <w:r w:rsidRPr="001941EE">
        <w:rPr>
          <w:rFonts w:ascii="Times New Roman" w:hAnsi="Times New Roman" w:cs="Times New Roman"/>
          <w:color w:val="000000" w:themeColor="text1"/>
          <w:sz w:val="24"/>
          <w:szCs w:val="24"/>
        </w:rPr>
        <w:t xml:space="preserve"> and </w:t>
      </w:r>
      <w:proofErr w:type="spellStart"/>
      <w:r w:rsidRPr="001941EE">
        <w:rPr>
          <w:rFonts w:ascii="Times New Roman" w:hAnsi="Times New Roman" w:cs="Times New Roman"/>
          <w:i/>
          <w:color w:val="000000" w:themeColor="text1"/>
          <w:sz w:val="24"/>
          <w:szCs w:val="24"/>
        </w:rPr>
        <w:t>Hafs</w:t>
      </w:r>
      <w:proofErr w:type="spellEnd"/>
      <w:r w:rsidRPr="001941EE">
        <w:rPr>
          <w:rFonts w:ascii="Times New Roman" w:hAnsi="Times New Roman" w:cs="Times New Roman"/>
          <w:i/>
          <w:color w:val="000000" w:themeColor="text1"/>
          <w:sz w:val="24"/>
          <w:szCs w:val="24"/>
        </w:rPr>
        <w:t>.</w:t>
      </w:r>
    </w:p>
    <w:p w14:paraId="18198D52" w14:textId="77777777" w:rsidR="00044580" w:rsidRPr="001941EE" w:rsidRDefault="00044580">
      <w:pPr>
        <w:jc w:val="both"/>
        <w:rPr>
          <w:rFonts w:ascii="Times New Roman" w:hAnsi="Times New Roman" w:cs="Times New Roman"/>
          <w:b/>
          <w:color w:val="000000" w:themeColor="text1"/>
          <w:sz w:val="24"/>
          <w:szCs w:val="24"/>
        </w:rPr>
      </w:pPr>
    </w:p>
    <w:p w14:paraId="274F4DA5"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Overview</w:t>
      </w:r>
    </w:p>
    <w:p w14:paraId="28627807"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It is an approach to the study of basic Arabic grammar rules. This course is designed to educate students on rules of </w:t>
      </w:r>
      <w:proofErr w:type="spellStart"/>
      <w:r w:rsidRPr="001941EE">
        <w:rPr>
          <w:rFonts w:ascii="Times New Roman" w:hAnsi="Times New Roman" w:cs="Times New Roman"/>
          <w:color w:val="000000" w:themeColor="text1"/>
          <w:sz w:val="24"/>
          <w:szCs w:val="24"/>
        </w:rPr>
        <w:t>Tajweed</w:t>
      </w:r>
      <w:proofErr w:type="spellEnd"/>
      <w:r w:rsidRPr="001941EE">
        <w:rPr>
          <w:rFonts w:ascii="Times New Roman" w:hAnsi="Times New Roman" w:cs="Times New Roman"/>
          <w:color w:val="000000" w:themeColor="text1"/>
          <w:sz w:val="24"/>
          <w:szCs w:val="24"/>
        </w:rPr>
        <w:t>. It also exposes them how to apply these rules in recitation.</w:t>
      </w:r>
    </w:p>
    <w:p w14:paraId="64A36A2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This rules include application of </w:t>
      </w:r>
      <w:r w:rsidRPr="001941EE">
        <w:rPr>
          <w:rFonts w:ascii="Times New Roman" w:hAnsi="Times New Roman" w:cs="Times New Roman"/>
          <w:i/>
          <w:color w:val="000000" w:themeColor="text1"/>
          <w:sz w:val="24"/>
          <w:szCs w:val="24"/>
        </w:rPr>
        <w:t xml:space="preserve">Nun as-Sakinah and </w:t>
      </w:r>
      <w:proofErr w:type="spellStart"/>
      <w:r w:rsidRPr="001941EE">
        <w:rPr>
          <w:rFonts w:ascii="Times New Roman" w:hAnsi="Times New Roman" w:cs="Times New Roman"/>
          <w:i/>
          <w:color w:val="000000" w:themeColor="text1"/>
          <w:sz w:val="24"/>
          <w:szCs w:val="24"/>
        </w:rPr>
        <w:t>Tanwin</w:t>
      </w:r>
      <w:proofErr w:type="spellEnd"/>
      <w:r w:rsidRPr="001941EE">
        <w:rPr>
          <w:rFonts w:ascii="Times New Roman" w:hAnsi="Times New Roman" w:cs="Times New Roman"/>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Mim</w:t>
      </w:r>
      <w:proofErr w:type="spellEnd"/>
      <w:r w:rsidRPr="001941EE">
        <w:rPr>
          <w:rFonts w:ascii="Times New Roman" w:hAnsi="Times New Roman" w:cs="Times New Roman"/>
          <w:i/>
          <w:color w:val="000000" w:themeColor="text1"/>
          <w:sz w:val="24"/>
          <w:szCs w:val="24"/>
        </w:rPr>
        <w:t xml:space="preserve"> as-Sakinah</w:t>
      </w:r>
      <w:r w:rsidRPr="001941EE">
        <w:rPr>
          <w:rFonts w:ascii="Times New Roman" w:hAnsi="Times New Roman" w:cs="Times New Roman"/>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Ra’at</w:t>
      </w:r>
      <w:proofErr w:type="spellEnd"/>
      <w:r w:rsidRPr="001941EE">
        <w:rPr>
          <w:rFonts w:ascii="Times New Roman" w:hAnsi="Times New Roman" w:cs="Times New Roman"/>
          <w:i/>
          <w:color w:val="000000" w:themeColor="text1"/>
          <w:sz w:val="24"/>
          <w:szCs w:val="24"/>
        </w:rPr>
        <w:t xml:space="preserve"> and </w:t>
      </w:r>
      <w:proofErr w:type="spellStart"/>
      <w:r w:rsidRPr="001941EE">
        <w:rPr>
          <w:rFonts w:ascii="Times New Roman" w:hAnsi="Times New Roman" w:cs="Times New Roman"/>
          <w:i/>
          <w:color w:val="000000" w:themeColor="text1"/>
          <w:sz w:val="24"/>
          <w:szCs w:val="24"/>
        </w:rPr>
        <w:t>Lamat</w:t>
      </w:r>
      <w:proofErr w:type="spell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i/>
          <w:color w:val="000000" w:themeColor="text1"/>
          <w:sz w:val="24"/>
          <w:szCs w:val="24"/>
        </w:rPr>
        <w:t xml:space="preserve">Nun and </w:t>
      </w:r>
      <w:proofErr w:type="spellStart"/>
      <w:r w:rsidRPr="001941EE">
        <w:rPr>
          <w:rFonts w:ascii="Times New Roman" w:hAnsi="Times New Roman" w:cs="Times New Roman"/>
          <w:i/>
          <w:color w:val="000000" w:themeColor="text1"/>
          <w:sz w:val="24"/>
          <w:szCs w:val="24"/>
        </w:rPr>
        <w:t>Mim</w:t>
      </w:r>
      <w:proofErr w:type="spellEnd"/>
      <w:r w:rsidRPr="001941EE">
        <w:rPr>
          <w:rFonts w:ascii="Times New Roman" w:hAnsi="Times New Roman" w:cs="Times New Roman"/>
          <w:i/>
          <w:color w:val="000000" w:themeColor="text1"/>
          <w:sz w:val="24"/>
          <w:szCs w:val="24"/>
        </w:rPr>
        <w:t xml:space="preserve"> al- </w:t>
      </w:r>
      <w:proofErr w:type="spellStart"/>
      <w:proofErr w:type="gramStart"/>
      <w:r w:rsidRPr="001941EE">
        <w:rPr>
          <w:rFonts w:ascii="Times New Roman" w:hAnsi="Times New Roman" w:cs="Times New Roman"/>
          <w:i/>
          <w:color w:val="000000" w:themeColor="text1"/>
          <w:sz w:val="24"/>
          <w:szCs w:val="24"/>
        </w:rPr>
        <w:t>Mushaddadatain</w:t>
      </w:r>
      <w:proofErr w:type="spellEnd"/>
      <w:r w:rsidRPr="001941EE">
        <w:rPr>
          <w:rFonts w:ascii="Times New Roman" w:hAnsi="Times New Roman" w:cs="Times New Roman"/>
          <w:color w:val="000000" w:themeColor="text1"/>
          <w:sz w:val="24"/>
          <w:szCs w:val="24"/>
        </w:rPr>
        <w:t>,  Elongations</w:t>
      </w:r>
      <w:proofErr w:type="gram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madd</w:t>
      </w:r>
      <w:proofErr w:type="spellEnd"/>
      <w:r w:rsidRPr="001941EE">
        <w:rPr>
          <w:rFonts w:ascii="Times New Roman" w:hAnsi="Times New Roman" w:cs="Times New Roman"/>
          <w:color w:val="000000" w:themeColor="text1"/>
          <w:sz w:val="24"/>
          <w:szCs w:val="24"/>
        </w:rPr>
        <w:t>), Attributes of Arabic letters (</w:t>
      </w:r>
      <w:proofErr w:type="spellStart"/>
      <w:r w:rsidRPr="001941EE">
        <w:rPr>
          <w:rFonts w:ascii="Times New Roman" w:hAnsi="Times New Roman" w:cs="Times New Roman"/>
          <w:i/>
          <w:color w:val="000000" w:themeColor="text1"/>
          <w:sz w:val="24"/>
          <w:szCs w:val="24"/>
        </w:rPr>
        <w:t>siffat</w:t>
      </w:r>
      <w:proofErr w:type="spellEnd"/>
      <w:r w:rsidRPr="001941EE">
        <w:rPr>
          <w:rFonts w:ascii="Times New Roman" w:hAnsi="Times New Roman" w:cs="Times New Roman"/>
          <w:i/>
          <w:color w:val="000000" w:themeColor="text1"/>
          <w:sz w:val="24"/>
          <w:szCs w:val="24"/>
        </w:rPr>
        <w:t xml:space="preserve"> al-</w:t>
      </w:r>
      <w:proofErr w:type="spellStart"/>
      <w:r w:rsidRPr="001941EE">
        <w:rPr>
          <w:rFonts w:ascii="Times New Roman" w:hAnsi="Times New Roman" w:cs="Times New Roman"/>
          <w:i/>
          <w:color w:val="000000" w:themeColor="text1"/>
          <w:sz w:val="24"/>
          <w:szCs w:val="24"/>
        </w:rPr>
        <w:t>huruf</w:t>
      </w:r>
      <w:proofErr w:type="spellEnd"/>
      <w:r w:rsidRPr="001941EE">
        <w:rPr>
          <w:rFonts w:ascii="Times New Roman" w:hAnsi="Times New Roman" w:cs="Times New Roman"/>
          <w:color w:val="000000" w:themeColor="text1"/>
          <w:sz w:val="24"/>
          <w:szCs w:val="24"/>
        </w:rPr>
        <w:t>) and Articulation of Arabic letters (</w:t>
      </w:r>
      <w:proofErr w:type="spellStart"/>
      <w:r w:rsidRPr="001941EE">
        <w:rPr>
          <w:rFonts w:ascii="Times New Roman" w:hAnsi="Times New Roman" w:cs="Times New Roman"/>
          <w:i/>
          <w:color w:val="000000" w:themeColor="text1"/>
          <w:sz w:val="24"/>
          <w:szCs w:val="24"/>
        </w:rPr>
        <w:t>makharij</w:t>
      </w:r>
      <w:proofErr w:type="spellEnd"/>
      <w:r w:rsidRPr="001941EE">
        <w:rPr>
          <w:rFonts w:ascii="Times New Roman" w:hAnsi="Times New Roman" w:cs="Times New Roman"/>
          <w:i/>
          <w:color w:val="000000" w:themeColor="text1"/>
          <w:sz w:val="24"/>
          <w:szCs w:val="24"/>
        </w:rPr>
        <w:t xml:space="preserve"> al-</w:t>
      </w:r>
      <w:proofErr w:type="spellStart"/>
      <w:r w:rsidRPr="001941EE">
        <w:rPr>
          <w:rFonts w:ascii="Times New Roman" w:hAnsi="Times New Roman" w:cs="Times New Roman"/>
          <w:i/>
          <w:color w:val="000000" w:themeColor="text1"/>
          <w:sz w:val="24"/>
          <w:szCs w:val="24"/>
        </w:rPr>
        <w:t>huruf</w:t>
      </w:r>
      <w:proofErr w:type="spellEnd"/>
      <w:r w:rsidRPr="001941EE">
        <w:rPr>
          <w:rFonts w:ascii="Times New Roman" w:hAnsi="Times New Roman" w:cs="Times New Roman"/>
          <w:i/>
          <w:color w:val="000000" w:themeColor="text1"/>
          <w:sz w:val="24"/>
          <w:szCs w:val="24"/>
        </w:rPr>
        <w:t xml:space="preserve"> in the Qur’anic </w:t>
      </w:r>
      <w:proofErr w:type="spellStart"/>
      <w:r w:rsidRPr="001941EE">
        <w:rPr>
          <w:rFonts w:ascii="Times New Roman" w:hAnsi="Times New Roman" w:cs="Times New Roman"/>
          <w:i/>
          <w:color w:val="000000" w:themeColor="text1"/>
          <w:sz w:val="24"/>
          <w:szCs w:val="24"/>
        </w:rPr>
        <w:t>recition</w:t>
      </w:r>
      <w:proofErr w:type="spellEnd"/>
      <w:r w:rsidRPr="001941EE">
        <w:rPr>
          <w:rFonts w:ascii="Times New Roman" w:hAnsi="Times New Roman" w:cs="Times New Roman"/>
          <w:i/>
          <w:color w:val="000000" w:themeColor="text1"/>
          <w:sz w:val="24"/>
          <w:szCs w:val="24"/>
        </w:rPr>
        <w:t xml:space="preserve"> especially </w:t>
      </w:r>
      <w:proofErr w:type="spellStart"/>
      <w:r w:rsidRPr="001941EE">
        <w:rPr>
          <w:rFonts w:ascii="Times New Roman" w:hAnsi="Times New Roman" w:cs="Times New Roman"/>
          <w:i/>
          <w:color w:val="000000" w:themeColor="text1"/>
          <w:sz w:val="24"/>
          <w:szCs w:val="24"/>
        </w:rPr>
        <w:t>Juz</w:t>
      </w:r>
      <w:proofErr w:type="spellEnd"/>
      <w:r w:rsidRPr="001941EE">
        <w:rPr>
          <w:rFonts w:ascii="Times New Roman" w:hAnsi="Times New Roman" w:cs="Times New Roman"/>
          <w:i/>
          <w:color w:val="000000" w:themeColor="text1"/>
          <w:sz w:val="24"/>
          <w:szCs w:val="24"/>
        </w:rPr>
        <w:t xml:space="preserve"> Amma.</w:t>
      </w:r>
    </w:p>
    <w:p w14:paraId="6C2C2A30"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Objectives</w:t>
      </w:r>
    </w:p>
    <w:p w14:paraId="755B735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5064ACD7" w14:textId="77777777" w:rsidR="00044580" w:rsidRPr="001941EE" w:rsidRDefault="0046588E">
      <w:pPr>
        <w:pStyle w:val="ListParagraph"/>
        <w:numPr>
          <w:ilvl w:val="0"/>
          <w:numId w:val="11"/>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Explain the virtues of the Qur’anic recitation and reciters. </w:t>
      </w:r>
    </w:p>
    <w:p w14:paraId="4147A506" w14:textId="77777777" w:rsidR="00044580" w:rsidRPr="001941EE" w:rsidRDefault="0046588E">
      <w:pPr>
        <w:pStyle w:val="ListParagraph"/>
        <w:numPr>
          <w:ilvl w:val="0"/>
          <w:numId w:val="11"/>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Explain rules of </w:t>
      </w:r>
      <w:proofErr w:type="spellStart"/>
      <w:r w:rsidRPr="001941EE">
        <w:rPr>
          <w:rFonts w:ascii="Times New Roman" w:hAnsi="Times New Roman" w:cs="Times New Roman"/>
          <w:color w:val="000000" w:themeColor="text1"/>
          <w:sz w:val="24"/>
          <w:szCs w:val="24"/>
        </w:rPr>
        <w:t>Tajweed</w:t>
      </w:r>
      <w:proofErr w:type="spellEnd"/>
      <w:r w:rsidRPr="001941EE">
        <w:rPr>
          <w:rFonts w:ascii="Times New Roman" w:hAnsi="Times New Roman" w:cs="Times New Roman"/>
          <w:color w:val="000000" w:themeColor="text1"/>
          <w:sz w:val="24"/>
          <w:szCs w:val="24"/>
        </w:rPr>
        <w:t xml:space="preserve"> and their application in the recitation of </w:t>
      </w:r>
      <w:proofErr w:type="spellStart"/>
      <w:r w:rsidRPr="001941EE">
        <w:rPr>
          <w:rFonts w:ascii="Times New Roman" w:hAnsi="Times New Roman" w:cs="Times New Roman"/>
          <w:color w:val="000000" w:themeColor="text1"/>
          <w:sz w:val="24"/>
          <w:szCs w:val="24"/>
        </w:rPr>
        <w:t>Juz’u</w:t>
      </w:r>
      <w:proofErr w:type="spellEnd"/>
      <w:r w:rsidRPr="001941EE">
        <w:rPr>
          <w:rFonts w:ascii="Times New Roman" w:hAnsi="Times New Roman" w:cs="Times New Roman"/>
          <w:color w:val="000000" w:themeColor="text1"/>
          <w:sz w:val="24"/>
          <w:szCs w:val="24"/>
        </w:rPr>
        <w:t xml:space="preserve"> Amma using imam </w:t>
      </w:r>
      <w:proofErr w:type="spellStart"/>
      <w:r w:rsidRPr="001941EE">
        <w:rPr>
          <w:rFonts w:ascii="Times New Roman" w:hAnsi="Times New Roman" w:cs="Times New Roman"/>
          <w:color w:val="000000" w:themeColor="text1"/>
          <w:sz w:val="24"/>
          <w:szCs w:val="24"/>
        </w:rPr>
        <w:t>Warsh</w:t>
      </w:r>
      <w:proofErr w:type="spellEnd"/>
      <w:r w:rsidRPr="001941EE">
        <w:rPr>
          <w:rFonts w:ascii="Times New Roman" w:hAnsi="Times New Roman" w:cs="Times New Roman"/>
          <w:color w:val="000000" w:themeColor="text1"/>
          <w:sz w:val="24"/>
          <w:szCs w:val="24"/>
        </w:rPr>
        <w:t xml:space="preserve"> and </w:t>
      </w:r>
      <w:proofErr w:type="spellStart"/>
      <w:r w:rsidRPr="001941EE">
        <w:rPr>
          <w:rFonts w:ascii="Times New Roman" w:hAnsi="Times New Roman" w:cs="Times New Roman"/>
          <w:color w:val="000000" w:themeColor="text1"/>
          <w:sz w:val="24"/>
          <w:szCs w:val="24"/>
        </w:rPr>
        <w:t>Hafs</w:t>
      </w:r>
      <w:proofErr w:type="spellEnd"/>
      <w:r w:rsidRPr="001941EE">
        <w:rPr>
          <w:rFonts w:ascii="Times New Roman" w:hAnsi="Times New Roman" w:cs="Times New Roman"/>
          <w:color w:val="000000" w:themeColor="text1"/>
          <w:sz w:val="24"/>
          <w:szCs w:val="24"/>
        </w:rPr>
        <w:t xml:space="preserve"> Recitals.</w:t>
      </w:r>
    </w:p>
    <w:p w14:paraId="7492A6C0" w14:textId="77777777" w:rsidR="00044580" w:rsidRPr="001941EE" w:rsidRDefault="0046588E">
      <w:pPr>
        <w:pStyle w:val="ListParagraph"/>
        <w:numPr>
          <w:ilvl w:val="0"/>
          <w:numId w:val="11"/>
        </w:numPr>
        <w:jc w:val="both"/>
        <w:rPr>
          <w:rFonts w:ascii="Times New Roman" w:hAnsi="Times New Roman" w:cs="Times New Roman"/>
          <w:i/>
          <w:color w:val="000000" w:themeColor="text1"/>
          <w:sz w:val="24"/>
          <w:szCs w:val="24"/>
        </w:rPr>
      </w:pPr>
      <w:r w:rsidRPr="001941EE">
        <w:rPr>
          <w:rFonts w:ascii="Times New Roman" w:hAnsi="Times New Roman" w:cs="Times New Roman"/>
          <w:color w:val="000000" w:themeColor="text1"/>
          <w:sz w:val="24"/>
          <w:szCs w:val="24"/>
        </w:rPr>
        <w:t xml:space="preserve">Explain other rules relating to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mudud</w:t>
      </w:r>
      <w:proofErr w:type="spellEnd"/>
      <w:r w:rsidRPr="001941EE">
        <w:rPr>
          <w:rFonts w:ascii="Times New Roman" w:hAnsi="Times New Roman" w:cs="Times New Roman"/>
          <w:i/>
          <w:color w:val="000000" w:themeColor="text1"/>
          <w:sz w:val="24"/>
          <w:szCs w:val="24"/>
        </w:rPr>
        <w:t>,</w:t>
      </w:r>
      <w:r w:rsidRPr="001941EE">
        <w:rPr>
          <w:rFonts w:ascii="Times New Roman" w:hAnsi="Times New Roman" w:cs="Times New Roman"/>
          <w:color w:val="000000" w:themeColor="text1"/>
          <w:sz w:val="24"/>
          <w:szCs w:val="24"/>
        </w:rPr>
        <w:t xml:space="preserve"> attributes of Arabic letters and articulation of Arabic letters.</w:t>
      </w:r>
    </w:p>
    <w:p w14:paraId="39141035" w14:textId="77777777" w:rsidR="00044580" w:rsidRPr="001941EE" w:rsidRDefault="0046588E">
      <w:pPr>
        <w:pStyle w:val="ListParagraph"/>
        <w:numPr>
          <w:ilvl w:val="0"/>
          <w:numId w:val="11"/>
        </w:numPr>
        <w:jc w:val="both"/>
        <w:rPr>
          <w:rFonts w:ascii="Times New Roman" w:hAnsi="Times New Roman" w:cs="Times New Roman"/>
          <w:i/>
          <w:color w:val="000000" w:themeColor="text1"/>
          <w:sz w:val="24"/>
          <w:szCs w:val="24"/>
        </w:rPr>
      </w:pPr>
      <w:r w:rsidRPr="001941EE">
        <w:rPr>
          <w:rFonts w:ascii="Times New Roman" w:hAnsi="Times New Roman" w:cs="Times New Roman"/>
          <w:color w:val="000000" w:themeColor="text1"/>
          <w:sz w:val="24"/>
          <w:szCs w:val="24"/>
        </w:rPr>
        <w:t>Identify the different attributes of Arabic letters</w:t>
      </w:r>
    </w:p>
    <w:p w14:paraId="51BE8FDA" w14:textId="77777777" w:rsidR="00044580" w:rsidRPr="001941EE" w:rsidRDefault="0046588E">
      <w:pPr>
        <w:pStyle w:val="ListParagraph"/>
        <w:numPr>
          <w:ilvl w:val="0"/>
          <w:numId w:val="11"/>
        </w:numPr>
        <w:jc w:val="both"/>
        <w:rPr>
          <w:rFonts w:ascii="Times New Roman" w:hAnsi="Times New Roman" w:cs="Times New Roman"/>
          <w:i/>
          <w:color w:val="000000" w:themeColor="text1"/>
          <w:sz w:val="24"/>
          <w:szCs w:val="24"/>
        </w:rPr>
      </w:pPr>
      <w:r w:rsidRPr="001941EE">
        <w:rPr>
          <w:rFonts w:ascii="Times New Roman" w:hAnsi="Times New Roman" w:cs="Times New Roman"/>
          <w:color w:val="000000" w:themeColor="text1"/>
          <w:sz w:val="24"/>
          <w:szCs w:val="24"/>
        </w:rPr>
        <w:t>Discuss articulation of Arabic letters.</w:t>
      </w:r>
    </w:p>
    <w:p w14:paraId="16A18CCB" w14:textId="77777777" w:rsidR="00044580" w:rsidRPr="001941EE" w:rsidRDefault="00044580">
      <w:pPr>
        <w:pStyle w:val="ListParagraph"/>
        <w:spacing w:after="160"/>
        <w:ind w:left="0"/>
        <w:jc w:val="both"/>
        <w:rPr>
          <w:rFonts w:ascii="Times New Roman" w:hAnsi="Times New Roman" w:cs="Times New Roman"/>
          <w:i/>
          <w:color w:val="000000" w:themeColor="text1"/>
          <w:sz w:val="24"/>
          <w:szCs w:val="24"/>
        </w:rPr>
      </w:pPr>
    </w:p>
    <w:p w14:paraId="4EA2FF1E"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5E2204A7"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5A1963F1" w14:textId="77777777" w:rsidR="00044580" w:rsidRPr="001941EE" w:rsidRDefault="00044580">
      <w:pPr>
        <w:jc w:val="both"/>
        <w:rPr>
          <w:rFonts w:ascii="Times New Roman" w:hAnsi="Times New Roman" w:cs="Times New Roman"/>
          <w:color w:val="000000" w:themeColor="text1"/>
          <w:sz w:val="24"/>
          <w:szCs w:val="24"/>
        </w:rPr>
      </w:pPr>
    </w:p>
    <w:p w14:paraId="1B1BF643" w14:textId="77777777" w:rsidR="00044580" w:rsidRPr="001941EE" w:rsidRDefault="0046588E">
      <w:pPr>
        <w:pStyle w:val="ListParagraph"/>
        <w:numPr>
          <w:ilvl w:val="0"/>
          <w:numId w:val="12"/>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the virtues of the Qur’anic recitation and its reciters</w:t>
      </w:r>
    </w:p>
    <w:p w14:paraId="1AC3166C" w14:textId="77777777" w:rsidR="00044580" w:rsidRPr="001941EE" w:rsidRDefault="0046588E">
      <w:pPr>
        <w:pStyle w:val="ListParagraph"/>
        <w:numPr>
          <w:ilvl w:val="0"/>
          <w:numId w:val="12"/>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Recite </w:t>
      </w:r>
      <w:proofErr w:type="spellStart"/>
      <w:r w:rsidRPr="001941EE">
        <w:rPr>
          <w:rFonts w:ascii="Times New Roman" w:hAnsi="Times New Roman" w:cs="Times New Roman"/>
          <w:i/>
          <w:color w:val="000000" w:themeColor="text1"/>
          <w:sz w:val="24"/>
          <w:szCs w:val="24"/>
        </w:rPr>
        <w:t>Juz</w:t>
      </w:r>
      <w:proofErr w:type="spellEnd"/>
      <w:r w:rsidRPr="001941EE">
        <w:rPr>
          <w:rFonts w:ascii="Times New Roman" w:hAnsi="Times New Roman" w:cs="Times New Roman"/>
          <w:i/>
          <w:color w:val="000000" w:themeColor="text1"/>
          <w:sz w:val="24"/>
          <w:szCs w:val="24"/>
        </w:rPr>
        <w:t>’ Amma</w:t>
      </w:r>
      <w:r w:rsidRPr="001941EE">
        <w:rPr>
          <w:rFonts w:ascii="Times New Roman" w:hAnsi="Times New Roman" w:cs="Times New Roman"/>
          <w:color w:val="000000" w:themeColor="text1"/>
          <w:sz w:val="24"/>
          <w:szCs w:val="24"/>
        </w:rPr>
        <w:t xml:space="preserve"> using the recitation of </w:t>
      </w:r>
      <w:r w:rsidRPr="001941EE">
        <w:rPr>
          <w:rFonts w:ascii="Times New Roman" w:hAnsi="Times New Roman" w:cs="Times New Roman"/>
          <w:i/>
          <w:color w:val="000000" w:themeColor="text1"/>
          <w:sz w:val="24"/>
          <w:szCs w:val="24"/>
        </w:rPr>
        <w:t xml:space="preserve">Imam </w:t>
      </w:r>
      <w:proofErr w:type="spellStart"/>
      <w:r w:rsidRPr="001941EE">
        <w:rPr>
          <w:rFonts w:ascii="Times New Roman" w:hAnsi="Times New Roman" w:cs="Times New Roman"/>
          <w:i/>
          <w:color w:val="000000" w:themeColor="text1"/>
          <w:sz w:val="24"/>
          <w:szCs w:val="24"/>
        </w:rPr>
        <w:t>Warsh</w:t>
      </w:r>
      <w:proofErr w:type="spellEnd"/>
      <w:r w:rsidRPr="001941EE">
        <w:rPr>
          <w:rFonts w:ascii="Times New Roman" w:hAnsi="Times New Roman" w:cs="Times New Roman"/>
          <w:color w:val="000000" w:themeColor="text1"/>
          <w:sz w:val="24"/>
          <w:szCs w:val="24"/>
        </w:rPr>
        <w:t xml:space="preserve"> and </w:t>
      </w:r>
      <w:proofErr w:type="spellStart"/>
      <w:r w:rsidRPr="001941EE">
        <w:rPr>
          <w:rFonts w:ascii="Times New Roman" w:hAnsi="Times New Roman" w:cs="Times New Roman"/>
          <w:i/>
          <w:color w:val="000000" w:themeColor="text1"/>
          <w:sz w:val="24"/>
          <w:szCs w:val="24"/>
        </w:rPr>
        <w:t>Hafs</w:t>
      </w:r>
      <w:proofErr w:type="spellEnd"/>
      <w:r w:rsidRPr="001941EE">
        <w:rPr>
          <w:rFonts w:ascii="Times New Roman" w:hAnsi="Times New Roman" w:cs="Times New Roman"/>
          <w:color w:val="000000" w:themeColor="text1"/>
          <w:sz w:val="24"/>
          <w:szCs w:val="24"/>
        </w:rPr>
        <w:t xml:space="preserve"> in line with the </w:t>
      </w:r>
      <w:proofErr w:type="spellStart"/>
      <w:r w:rsidRPr="001941EE">
        <w:rPr>
          <w:rFonts w:ascii="Times New Roman" w:hAnsi="Times New Roman" w:cs="Times New Roman"/>
          <w:i/>
          <w:color w:val="000000" w:themeColor="text1"/>
          <w:sz w:val="24"/>
          <w:szCs w:val="24"/>
        </w:rPr>
        <w:t>tajweed</w:t>
      </w:r>
      <w:proofErr w:type="spellEnd"/>
      <w:r w:rsidRPr="001941EE">
        <w:rPr>
          <w:rFonts w:ascii="Times New Roman" w:hAnsi="Times New Roman" w:cs="Times New Roman"/>
          <w:color w:val="000000" w:themeColor="text1"/>
          <w:sz w:val="24"/>
          <w:szCs w:val="24"/>
        </w:rPr>
        <w:t xml:space="preserve"> rules relating to (</w:t>
      </w:r>
      <w:proofErr w:type="spellStart"/>
      <w:r w:rsidRPr="001941EE">
        <w:rPr>
          <w:rFonts w:ascii="Times New Roman" w:hAnsi="Times New Roman" w:cs="Times New Roman"/>
          <w:color w:val="000000" w:themeColor="text1"/>
          <w:sz w:val="24"/>
          <w:szCs w:val="24"/>
        </w:rPr>
        <w:t>i</w:t>
      </w:r>
      <w:proofErr w:type="spell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i/>
          <w:color w:val="000000" w:themeColor="text1"/>
          <w:sz w:val="24"/>
          <w:szCs w:val="24"/>
        </w:rPr>
        <w:t xml:space="preserve">Nun as-Sakinah and </w:t>
      </w:r>
      <w:proofErr w:type="spellStart"/>
      <w:r w:rsidRPr="001941EE">
        <w:rPr>
          <w:rFonts w:ascii="Times New Roman" w:hAnsi="Times New Roman" w:cs="Times New Roman"/>
          <w:i/>
          <w:color w:val="000000" w:themeColor="text1"/>
          <w:sz w:val="24"/>
          <w:szCs w:val="24"/>
        </w:rPr>
        <w:t>Tanwin</w:t>
      </w:r>
      <w:proofErr w:type="spellEnd"/>
      <w:r w:rsidRPr="001941EE">
        <w:rPr>
          <w:rFonts w:ascii="Times New Roman" w:hAnsi="Times New Roman" w:cs="Times New Roman"/>
          <w:color w:val="000000" w:themeColor="text1"/>
          <w:sz w:val="24"/>
          <w:szCs w:val="24"/>
        </w:rPr>
        <w:t xml:space="preserve"> (ii) </w:t>
      </w:r>
      <w:proofErr w:type="spellStart"/>
      <w:r w:rsidRPr="001941EE">
        <w:rPr>
          <w:rFonts w:ascii="Times New Roman" w:hAnsi="Times New Roman" w:cs="Times New Roman"/>
          <w:i/>
          <w:color w:val="000000" w:themeColor="text1"/>
          <w:sz w:val="24"/>
          <w:szCs w:val="24"/>
        </w:rPr>
        <w:t>Mim</w:t>
      </w:r>
      <w:proofErr w:type="spellEnd"/>
      <w:r w:rsidRPr="001941EE">
        <w:rPr>
          <w:rFonts w:ascii="Times New Roman" w:hAnsi="Times New Roman" w:cs="Times New Roman"/>
          <w:i/>
          <w:color w:val="000000" w:themeColor="text1"/>
          <w:sz w:val="24"/>
          <w:szCs w:val="24"/>
        </w:rPr>
        <w:t xml:space="preserve"> as-Sakinah</w:t>
      </w:r>
      <w:r w:rsidRPr="001941EE">
        <w:rPr>
          <w:rFonts w:ascii="Times New Roman" w:hAnsi="Times New Roman" w:cs="Times New Roman"/>
          <w:color w:val="000000" w:themeColor="text1"/>
          <w:sz w:val="24"/>
          <w:szCs w:val="24"/>
        </w:rPr>
        <w:t xml:space="preserve"> (iii) </w:t>
      </w:r>
      <w:proofErr w:type="spellStart"/>
      <w:r w:rsidRPr="001941EE">
        <w:rPr>
          <w:rFonts w:ascii="Times New Roman" w:hAnsi="Times New Roman" w:cs="Times New Roman"/>
          <w:i/>
          <w:color w:val="000000" w:themeColor="text1"/>
          <w:sz w:val="24"/>
          <w:szCs w:val="24"/>
        </w:rPr>
        <w:t>Ra’at</w:t>
      </w:r>
      <w:proofErr w:type="spellEnd"/>
      <w:r w:rsidRPr="001941EE">
        <w:rPr>
          <w:rFonts w:ascii="Times New Roman" w:hAnsi="Times New Roman" w:cs="Times New Roman"/>
          <w:i/>
          <w:color w:val="000000" w:themeColor="text1"/>
          <w:sz w:val="24"/>
          <w:szCs w:val="24"/>
        </w:rPr>
        <w:t xml:space="preserve"> and </w:t>
      </w:r>
      <w:proofErr w:type="spellStart"/>
      <w:r w:rsidRPr="001941EE">
        <w:rPr>
          <w:rFonts w:ascii="Times New Roman" w:hAnsi="Times New Roman" w:cs="Times New Roman"/>
          <w:i/>
          <w:color w:val="000000" w:themeColor="text1"/>
          <w:sz w:val="24"/>
          <w:szCs w:val="24"/>
        </w:rPr>
        <w:t>Lamat</w:t>
      </w:r>
      <w:proofErr w:type="spellEnd"/>
      <w:r w:rsidRPr="001941EE">
        <w:rPr>
          <w:rFonts w:ascii="Times New Roman" w:hAnsi="Times New Roman" w:cs="Times New Roman"/>
          <w:color w:val="000000" w:themeColor="text1"/>
          <w:sz w:val="24"/>
          <w:szCs w:val="24"/>
        </w:rPr>
        <w:t xml:space="preserve"> (iv) </w:t>
      </w:r>
      <w:r w:rsidRPr="001941EE">
        <w:rPr>
          <w:rFonts w:ascii="Times New Roman" w:hAnsi="Times New Roman" w:cs="Times New Roman"/>
          <w:i/>
          <w:color w:val="000000" w:themeColor="text1"/>
          <w:sz w:val="24"/>
          <w:szCs w:val="24"/>
        </w:rPr>
        <w:t xml:space="preserve">Nun and </w:t>
      </w:r>
      <w:proofErr w:type="spellStart"/>
      <w:r w:rsidRPr="001941EE">
        <w:rPr>
          <w:rFonts w:ascii="Times New Roman" w:hAnsi="Times New Roman" w:cs="Times New Roman"/>
          <w:i/>
          <w:color w:val="000000" w:themeColor="text1"/>
          <w:sz w:val="24"/>
          <w:szCs w:val="24"/>
        </w:rPr>
        <w:t>Mim</w:t>
      </w:r>
      <w:proofErr w:type="spellEnd"/>
      <w:r w:rsidRPr="001941EE">
        <w:rPr>
          <w:rFonts w:ascii="Times New Roman" w:hAnsi="Times New Roman" w:cs="Times New Roman"/>
          <w:i/>
          <w:color w:val="000000" w:themeColor="text1"/>
          <w:sz w:val="24"/>
          <w:szCs w:val="24"/>
        </w:rPr>
        <w:t xml:space="preserve"> al- </w:t>
      </w:r>
      <w:proofErr w:type="spellStart"/>
      <w:r w:rsidRPr="001941EE">
        <w:rPr>
          <w:rFonts w:ascii="Times New Roman" w:hAnsi="Times New Roman" w:cs="Times New Roman"/>
          <w:i/>
          <w:color w:val="000000" w:themeColor="text1"/>
          <w:sz w:val="24"/>
          <w:szCs w:val="24"/>
        </w:rPr>
        <w:t>Mushaddadatain</w:t>
      </w:r>
      <w:proofErr w:type="spellEnd"/>
      <w:r w:rsidRPr="001941EE">
        <w:rPr>
          <w:rFonts w:ascii="Times New Roman" w:hAnsi="Times New Roman" w:cs="Times New Roman"/>
          <w:color w:val="000000" w:themeColor="text1"/>
          <w:sz w:val="24"/>
          <w:szCs w:val="24"/>
        </w:rPr>
        <w:t xml:space="preserve"> (v) Elongations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mudud</w:t>
      </w:r>
      <w:proofErr w:type="spellEnd"/>
      <w:r w:rsidRPr="001941EE">
        <w:rPr>
          <w:rFonts w:ascii="Times New Roman" w:hAnsi="Times New Roman" w:cs="Times New Roman"/>
          <w:color w:val="000000" w:themeColor="text1"/>
          <w:sz w:val="24"/>
          <w:szCs w:val="24"/>
        </w:rPr>
        <w:t xml:space="preserve">) </w:t>
      </w:r>
      <w:proofErr w:type="gramStart"/>
      <w:r w:rsidRPr="001941EE">
        <w:rPr>
          <w:rFonts w:ascii="Times New Roman" w:hAnsi="Times New Roman" w:cs="Times New Roman"/>
          <w:color w:val="000000" w:themeColor="text1"/>
          <w:sz w:val="24"/>
          <w:szCs w:val="24"/>
        </w:rPr>
        <w:t>( vi</w:t>
      </w:r>
      <w:proofErr w:type="gramEnd"/>
      <w:r w:rsidRPr="001941EE">
        <w:rPr>
          <w:rFonts w:ascii="Times New Roman" w:hAnsi="Times New Roman" w:cs="Times New Roman"/>
          <w:color w:val="000000" w:themeColor="text1"/>
          <w:sz w:val="24"/>
          <w:szCs w:val="24"/>
        </w:rPr>
        <w:t xml:space="preserve">) </w:t>
      </w:r>
    </w:p>
    <w:p w14:paraId="493FFBE9" w14:textId="77777777" w:rsidR="00044580" w:rsidRPr="001941EE" w:rsidRDefault="0046588E">
      <w:pPr>
        <w:pStyle w:val="ListParagraph"/>
        <w:numPr>
          <w:ilvl w:val="0"/>
          <w:numId w:val="12"/>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the Etiquettes of recitation and reciters.</w:t>
      </w:r>
    </w:p>
    <w:p w14:paraId="36AFE8D8" w14:textId="77777777" w:rsidR="00044580" w:rsidRPr="001941EE" w:rsidRDefault="0046588E">
      <w:pPr>
        <w:pStyle w:val="ListParagraph"/>
        <w:numPr>
          <w:ilvl w:val="0"/>
          <w:numId w:val="12"/>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Articulate of Arabic letters (</w:t>
      </w:r>
      <w:proofErr w:type="spellStart"/>
      <w:r w:rsidRPr="001941EE">
        <w:rPr>
          <w:rFonts w:ascii="Times New Roman" w:hAnsi="Times New Roman" w:cs="Times New Roman"/>
          <w:i/>
          <w:color w:val="000000" w:themeColor="text1"/>
          <w:sz w:val="24"/>
          <w:szCs w:val="24"/>
        </w:rPr>
        <w:t>Makharij</w:t>
      </w:r>
      <w:proofErr w:type="spellEnd"/>
      <w:r w:rsidRPr="001941EE">
        <w:rPr>
          <w:rFonts w:ascii="Times New Roman" w:hAnsi="Times New Roman" w:cs="Times New Roman"/>
          <w:i/>
          <w:color w:val="000000" w:themeColor="text1"/>
          <w:sz w:val="24"/>
          <w:szCs w:val="24"/>
        </w:rPr>
        <w:t xml:space="preserve"> al-</w:t>
      </w:r>
      <w:proofErr w:type="spellStart"/>
      <w:r w:rsidRPr="001941EE">
        <w:rPr>
          <w:rFonts w:ascii="Times New Roman" w:hAnsi="Times New Roman" w:cs="Times New Roman"/>
          <w:i/>
          <w:color w:val="000000" w:themeColor="text1"/>
          <w:sz w:val="24"/>
          <w:szCs w:val="24"/>
        </w:rPr>
        <w:t>huruf</w:t>
      </w:r>
      <w:proofErr w:type="spellEnd"/>
      <w:r w:rsidRPr="001941EE">
        <w:rPr>
          <w:rFonts w:ascii="Times New Roman" w:hAnsi="Times New Roman" w:cs="Times New Roman"/>
          <w:color w:val="000000" w:themeColor="text1"/>
          <w:sz w:val="24"/>
          <w:szCs w:val="24"/>
        </w:rPr>
        <w:t>) correctly.</w:t>
      </w:r>
    </w:p>
    <w:p w14:paraId="15848016" w14:textId="77777777" w:rsidR="00044580" w:rsidRPr="001941EE" w:rsidRDefault="0046588E">
      <w:pPr>
        <w:pStyle w:val="ListParagraph"/>
        <w:numPr>
          <w:ilvl w:val="0"/>
          <w:numId w:val="12"/>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the etiquettes of recitation and reciters.</w:t>
      </w:r>
    </w:p>
    <w:p w14:paraId="173288C3" w14:textId="77777777" w:rsidR="00044580" w:rsidRPr="001941EE" w:rsidRDefault="00044580">
      <w:pPr>
        <w:jc w:val="both"/>
        <w:rPr>
          <w:rFonts w:ascii="Times New Roman" w:hAnsi="Times New Roman" w:cs="Times New Roman"/>
          <w:color w:val="000000" w:themeColor="text1"/>
          <w:sz w:val="24"/>
          <w:szCs w:val="24"/>
        </w:rPr>
      </w:pPr>
    </w:p>
    <w:p w14:paraId="08B5603C"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Course Contents:</w:t>
      </w:r>
    </w:p>
    <w:p w14:paraId="31398489"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Virtues of the Qur’an and its reciters. The etiquettes of recitation and reciters.</w:t>
      </w:r>
      <w:r w:rsidRPr="001941EE">
        <w:rPr>
          <w:rFonts w:ascii="Times New Roman" w:hAnsi="Times New Roman" w:cs="Times New Roman"/>
          <w:b/>
          <w:color w:val="000000" w:themeColor="text1"/>
          <w:sz w:val="24"/>
          <w:szCs w:val="24"/>
        </w:rPr>
        <w:t xml:space="preserve"> </w:t>
      </w:r>
      <w:r w:rsidRPr="001941EE">
        <w:rPr>
          <w:rFonts w:ascii="Times New Roman" w:hAnsi="Times New Roman" w:cs="Times New Roman"/>
          <w:color w:val="000000" w:themeColor="text1"/>
          <w:sz w:val="24"/>
          <w:szCs w:val="24"/>
        </w:rPr>
        <w:t xml:space="preserve">General rules of various aspects of </w:t>
      </w:r>
      <w:proofErr w:type="spellStart"/>
      <w:r w:rsidRPr="001941EE">
        <w:rPr>
          <w:rFonts w:ascii="Times New Roman" w:hAnsi="Times New Roman" w:cs="Times New Roman"/>
          <w:i/>
          <w:color w:val="000000" w:themeColor="text1"/>
          <w:sz w:val="24"/>
          <w:szCs w:val="24"/>
        </w:rPr>
        <w:t>tajweed</w:t>
      </w:r>
      <w:proofErr w:type="spellEnd"/>
      <w:r w:rsidRPr="001941EE">
        <w:rPr>
          <w:rFonts w:ascii="Times New Roman" w:hAnsi="Times New Roman" w:cs="Times New Roman"/>
          <w:color w:val="000000" w:themeColor="text1"/>
          <w:sz w:val="24"/>
          <w:szCs w:val="24"/>
        </w:rPr>
        <w:t xml:space="preserve"> relating to: </w:t>
      </w:r>
      <w:r w:rsidRPr="001941EE">
        <w:rPr>
          <w:rFonts w:ascii="Times New Roman" w:hAnsi="Times New Roman" w:cs="Times New Roman"/>
          <w:i/>
          <w:color w:val="000000" w:themeColor="text1"/>
          <w:sz w:val="24"/>
          <w:szCs w:val="24"/>
        </w:rPr>
        <w:t xml:space="preserve">Nun as-Sakinah. </w:t>
      </w:r>
      <w:proofErr w:type="spellStart"/>
      <w:r w:rsidRPr="001941EE">
        <w:rPr>
          <w:rFonts w:ascii="Times New Roman" w:hAnsi="Times New Roman" w:cs="Times New Roman"/>
          <w:i/>
          <w:color w:val="000000" w:themeColor="text1"/>
          <w:sz w:val="24"/>
          <w:szCs w:val="24"/>
        </w:rPr>
        <w:t>Tanwin</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Ra’at</w:t>
      </w:r>
      <w:proofErr w:type="spellEnd"/>
      <w:r w:rsidRPr="001941EE">
        <w:rPr>
          <w:rFonts w:ascii="Times New Roman" w:hAnsi="Times New Roman" w:cs="Times New Roman"/>
          <w:i/>
          <w:color w:val="000000" w:themeColor="text1"/>
          <w:sz w:val="24"/>
          <w:szCs w:val="24"/>
        </w:rPr>
        <w:t xml:space="preserve"> and </w:t>
      </w:r>
      <w:proofErr w:type="spellStart"/>
      <w:r w:rsidRPr="001941EE">
        <w:rPr>
          <w:rFonts w:ascii="Times New Roman" w:hAnsi="Times New Roman" w:cs="Times New Roman"/>
          <w:i/>
          <w:color w:val="000000" w:themeColor="text1"/>
          <w:sz w:val="24"/>
          <w:szCs w:val="24"/>
        </w:rPr>
        <w:t>La’amat</w:t>
      </w:r>
      <w:proofErr w:type="spellEnd"/>
      <w:r w:rsidRPr="001941EE">
        <w:rPr>
          <w:rFonts w:ascii="Times New Roman" w:hAnsi="Times New Roman" w:cs="Times New Roman"/>
          <w:i/>
          <w:color w:val="000000" w:themeColor="text1"/>
          <w:sz w:val="24"/>
          <w:szCs w:val="24"/>
        </w:rPr>
        <w:t xml:space="preserve">. Nun and </w:t>
      </w:r>
      <w:proofErr w:type="spellStart"/>
      <w:r w:rsidRPr="001941EE">
        <w:rPr>
          <w:rFonts w:ascii="Times New Roman" w:hAnsi="Times New Roman" w:cs="Times New Roman"/>
          <w:i/>
          <w:color w:val="000000" w:themeColor="text1"/>
          <w:sz w:val="24"/>
          <w:szCs w:val="24"/>
        </w:rPr>
        <w:t>Mim</w:t>
      </w:r>
      <w:proofErr w:type="spellEnd"/>
      <w:r w:rsidRPr="001941EE">
        <w:rPr>
          <w:rFonts w:ascii="Times New Roman" w:hAnsi="Times New Roman" w:cs="Times New Roman"/>
          <w:i/>
          <w:color w:val="000000" w:themeColor="text1"/>
          <w:sz w:val="24"/>
          <w:szCs w:val="24"/>
        </w:rPr>
        <w:t xml:space="preserve"> </w:t>
      </w:r>
      <w:proofErr w:type="spellStart"/>
      <w:r w:rsidRPr="001941EE">
        <w:rPr>
          <w:rFonts w:ascii="Times New Roman" w:hAnsi="Times New Roman" w:cs="Times New Roman"/>
          <w:i/>
          <w:color w:val="000000" w:themeColor="text1"/>
          <w:sz w:val="24"/>
          <w:szCs w:val="24"/>
        </w:rPr>
        <w:t>mushaddadatain</w:t>
      </w:r>
      <w:proofErr w:type="spellEnd"/>
      <w:r w:rsidRPr="001941EE">
        <w:rPr>
          <w:rFonts w:ascii="Times New Roman" w:hAnsi="Times New Roman" w:cs="Times New Roman"/>
          <w:color w:val="000000" w:themeColor="text1"/>
          <w:sz w:val="24"/>
          <w:szCs w:val="24"/>
        </w:rPr>
        <w:t>. Elongations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mudud</w:t>
      </w:r>
      <w:proofErr w:type="spellEnd"/>
      <w:r w:rsidRPr="001941EE">
        <w:rPr>
          <w:rFonts w:ascii="Times New Roman" w:hAnsi="Times New Roman" w:cs="Times New Roman"/>
          <w:color w:val="000000" w:themeColor="text1"/>
          <w:sz w:val="24"/>
          <w:szCs w:val="24"/>
        </w:rPr>
        <w:t>). Articulation of Arabic letters (</w:t>
      </w:r>
      <w:proofErr w:type="spellStart"/>
      <w:r w:rsidRPr="001941EE">
        <w:rPr>
          <w:rFonts w:ascii="Times New Roman" w:hAnsi="Times New Roman" w:cs="Times New Roman"/>
          <w:i/>
          <w:color w:val="000000" w:themeColor="text1"/>
          <w:sz w:val="24"/>
          <w:szCs w:val="24"/>
        </w:rPr>
        <w:t>Makharj</w:t>
      </w:r>
      <w:proofErr w:type="spellEnd"/>
      <w:r w:rsidRPr="001941EE">
        <w:rPr>
          <w:rFonts w:ascii="Times New Roman" w:hAnsi="Times New Roman" w:cs="Times New Roman"/>
          <w:i/>
          <w:color w:val="000000" w:themeColor="text1"/>
          <w:sz w:val="24"/>
          <w:szCs w:val="24"/>
        </w:rPr>
        <w:t xml:space="preserve"> al-</w:t>
      </w:r>
      <w:proofErr w:type="spellStart"/>
      <w:r w:rsidRPr="001941EE">
        <w:rPr>
          <w:rFonts w:ascii="Times New Roman" w:hAnsi="Times New Roman" w:cs="Times New Roman"/>
          <w:i/>
          <w:color w:val="000000" w:themeColor="text1"/>
          <w:sz w:val="24"/>
          <w:szCs w:val="24"/>
        </w:rPr>
        <w:t>huruf</w:t>
      </w:r>
      <w:proofErr w:type="spellEnd"/>
      <w:r w:rsidRPr="001941EE">
        <w:rPr>
          <w:rFonts w:ascii="Times New Roman" w:hAnsi="Times New Roman" w:cs="Times New Roman"/>
          <w:color w:val="000000" w:themeColor="text1"/>
          <w:sz w:val="24"/>
          <w:szCs w:val="24"/>
        </w:rPr>
        <w:t>). Attributes of Arabic letters (</w:t>
      </w:r>
      <w:r w:rsidRPr="001941EE">
        <w:rPr>
          <w:rFonts w:ascii="Times New Roman" w:hAnsi="Times New Roman" w:cs="Times New Roman"/>
          <w:i/>
          <w:color w:val="000000" w:themeColor="text1"/>
          <w:sz w:val="24"/>
          <w:szCs w:val="24"/>
        </w:rPr>
        <w:t>Sifat al-</w:t>
      </w:r>
      <w:proofErr w:type="spellStart"/>
      <w:r w:rsidRPr="001941EE">
        <w:rPr>
          <w:rFonts w:ascii="Times New Roman" w:hAnsi="Times New Roman" w:cs="Times New Roman"/>
          <w:i/>
          <w:color w:val="000000" w:themeColor="text1"/>
          <w:sz w:val="24"/>
          <w:szCs w:val="24"/>
        </w:rPr>
        <w:t>huruf</w:t>
      </w:r>
      <w:proofErr w:type="spellEnd"/>
      <w:r w:rsidRPr="001941EE">
        <w:rPr>
          <w:rFonts w:ascii="Times New Roman" w:hAnsi="Times New Roman" w:cs="Times New Roman"/>
          <w:i/>
          <w:color w:val="000000" w:themeColor="text1"/>
          <w:sz w:val="24"/>
          <w:szCs w:val="24"/>
        </w:rPr>
        <w:t>)</w:t>
      </w:r>
      <w:r w:rsidRPr="001941EE">
        <w:rPr>
          <w:rFonts w:ascii="Times New Roman" w:hAnsi="Times New Roman" w:cs="Times New Roman"/>
          <w:color w:val="000000" w:themeColor="text1"/>
          <w:sz w:val="24"/>
          <w:szCs w:val="24"/>
        </w:rPr>
        <w:t>.</w:t>
      </w:r>
    </w:p>
    <w:p w14:paraId="069E5217" w14:textId="77777777" w:rsidR="00044580" w:rsidRPr="001941EE" w:rsidRDefault="00044580">
      <w:pPr>
        <w:jc w:val="both"/>
        <w:rPr>
          <w:rFonts w:ascii="Times New Roman" w:hAnsi="Times New Roman" w:cs="Times New Roman"/>
          <w:color w:val="000000" w:themeColor="text1"/>
          <w:sz w:val="24"/>
          <w:szCs w:val="24"/>
        </w:rPr>
      </w:pPr>
    </w:p>
    <w:p w14:paraId="02BFF96D"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19D07F8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6EB80E1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60283B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4983F632" w14:textId="77777777" w:rsidR="00044580" w:rsidRPr="001941EE" w:rsidRDefault="00044580">
      <w:pPr>
        <w:jc w:val="both"/>
        <w:rPr>
          <w:rFonts w:ascii="Times New Roman" w:hAnsi="Times New Roman" w:cs="Times New Roman"/>
          <w:color w:val="000000" w:themeColor="text1"/>
          <w:sz w:val="24"/>
          <w:szCs w:val="24"/>
        </w:rPr>
      </w:pPr>
    </w:p>
    <w:p w14:paraId="6688B986"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hAnsi="Times New Roman" w:cs="Times New Roman"/>
          <w:b/>
          <w:color w:val="000000" w:themeColor="text1"/>
          <w:sz w:val="24"/>
          <w:szCs w:val="24"/>
        </w:rPr>
        <w:t>BUK</w:t>
      </w:r>
      <w:proofErr w:type="gramStart"/>
      <w:r w:rsidRPr="001941EE">
        <w:rPr>
          <w:rFonts w:ascii="Times New Roman" w:hAnsi="Times New Roman" w:cs="Times New Roman"/>
          <w:b/>
          <w:color w:val="000000" w:themeColor="text1"/>
          <w:sz w:val="24"/>
          <w:szCs w:val="24"/>
        </w:rPr>
        <w:t>-  SHA</w:t>
      </w:r>
      <w:proofErr w:type="gramEnd"/>
      <w:r w:rsidRPr="001941EE">
        <w:rPr>
          <w:rFonts w:ascii="Times New Roman" w:hAnsi="Times New Roman" w:cs="Times New Roman"/>
          <w:b/>
          <w:color w:val="000000" w:themeColor="text1"/>
          <w:sz w:val="24"/>
          <w:szCs w:val="24"/>
        </w:rPr>
        <w:t>211 Saviors and Destructive Evils (</w:t>
      </w:r>
      <w:r w:rsidRPr="001941EE">
        <w:rPr>
          <w:rFonts w:ascii="Times New Roman" w:hAnsi="Times New Roman" w:cs="Times New Roman"/>
          <w:b/>
          <w:i/>
          <w:color w:val="000000" w:themeColor="text1"/>
          <w:sz w:val="24"/>
          <w:szCs w:val="24"/>
        </w:rPr>
        <w:t>al-</w:t>
      </w:r>
      <w:proofErr w:type="spellStart"/>
      <w:r w:rsidRPr="001941EE">
        <w:rPr>
          <w:rFonts w:ascii="Times New Roman" w:hAnsi="Times New Roman" w:cs="Times New Roman"/>
          <w:b/>
          <w:i/>
          <w:color w:val="000000" w:themeColor="text1"/>
          <w:sz w:val="24"/>
          <w:szCs w:val="24"/>
        </w:rPr>
        <w:t>Munjiyat</w:t>
      </w:r>
      <w:proofErr w:type="spellEnd"/>
      <w:r w:rsidRPr="001941EE">
        <w:rPr>
          <w:rFonts w:ascii="Times New Roman" w:hAnsi="Times New Roman" w:cs="Times New Roman"/>
          <w:b/>
          <w:color w:val="000000" w:themeColor="text1"/>
          <w:sz w:val="24"/>
          <w:szCs w:val="24"/>
        </w:rPr>
        <w:t xml:space="preserve"> &amp; </w:t>
      </w:r>
      <w:r w:rsidRPr="001941EE">
        <w:rPr>
          <w:rFonts w:ascii="Times New Roman" w:hAnsi="Times New Roman" w:cs="Times New Roman"/>
          <w:b/>
          <w:i/>
          <w:color w:val="000000" w:themeColor="text1"/>
          <w:sz w:val="24"/>
          <w:szCs w:val="24"/>
        </w:rPr>
        <w:t>al-</w:t>
      </w:r>
      <w:proofErr w:type="spellStart"/>
      <w:r w:rsidRPr="001941EE">
        <w:rPr>
          <w:rFonts w:ascii="Times New Roman" w:hAnsi="Times New Roman" w:cs="Times New Roman"/>
          <w:b/>
          <w:i/>
          <w:color w:val="000000" w:themeColor="text1"/>
          <w:sz w:val="24"/>
          <w:szCs w:val="24"/>
        </w:rPr>
        <w:t>Muhlikat</w:t>
      </w:r>
      <w:proofErr w:type="spellEnd"/>
      <w:r w:rsidRPr="001941EE">
        <w:rPr>
          <w:rFonts w:ascii="Times New Roman" w:hAnsi="Times New Roman" w:cs="Times New Roman"/>
          <w:b/>
          <w:color w:val="000000" w:themeColor="text1"/>
          <w:sz w:val="24"/>
          <w:szCs w:val="24"/>
        </w:rPr>
        <w:t>) in the Qur’an and Sunnah</w:t>
      </w:r>
      <w:r w:rsidRPr="001941EE">
        <w:rPr>
          <w:rFonts w:ascii="Times New Roman" w:hAnsi="Times New Roman" w:cs="Times New Roman"/>
          <w:bCs/>
          <w:color w:val="000000" w:themeColor="text1"/>
          <w:sz w:val="24"/>
          <w:szCs w:val="24"/>
        </w:rPr>
        <w:t xml:space="preserve"> </w:t>
      </w:r>
      <w:r w:rsidRPr="001941EE">
        <w:rPr>
          <w:rFonts w:ascii="Times New Roman" w:eastAsia="Calibri" w:hAnsi="Times New Roman" w:cs="Times New Roman"/>
          <w:b/>
          <w:bCs/>
          <w:color w:val="000000" w:themeColor="text1"/>
          <w:sz w:val="24"/>
          <w:szCs w:val="24"/>
        </w:rPr>
        <w:t>(2 Units, Core: LH 30; P=0)</w:t>
      </w:r>
    </w:p>
    <w:p w14:paraId="26422FF5" w14:textId="77777777" w:rsidR="00044580" w:rsidRPr="001941EE" w:rsidRDefault="00044580">
      <w:pPr>
        <w:jc w:val="both"/>
        <w:rPr>
          <w:rFonts w:ascii="Times New Roman" w:hAnsi="Times New Roman" w:cs="Times New Roman"/>
          <w:b/>
          <w:color w:val="000000" w:themeColor="text1"/>
          <w:sz w:val="24"/>
          <w:szCs w:val="24"/>
        </w:rPr>
      </w:pPr>
    </w:p>
    <w:p w14:paraId="5436A185" w14:textId="77777777" w:rsidR="00044580" w:rsidRPr="001941EE" w:rsidRDefault="00044580">
      <w:pPr>
        <w:jc w:val="both"/>
        <w:rPr>
          <w:rFonts w:ascii="Times New Roman" w:hAnsi="Times New Roman" w:cs="Times New Roman"/>
          <w:b/>
          <w:color w:val="000000" w:themeColor="text1"/>
          <w:sz w:val="24"/>
          <w:szCs w:val="24"/>
        </w:rPr>
      </w:pPr>
    </w:p>
    <w:p w14:paraId="4EDF4B26"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lastRenderedPageBreak/>
        <w:t>Senate Approved-Relevance</w:t>
      </w:r>
    </w:p>
    <w:p w14:paraId="6752D6D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Islamic Sciences. This </w:t>
      </w:r>
      <w:proofErr w:type="gramStart"/>
      <w:r w:rsidRPr="001941EE">
        <w:rPr>
          <w:rFonts w:ascii="Times New Roman" w:hAnsi="Times New Roman" w:cs="Times New Roman"/>
          <w:color w:val="000000" w:themeColor="text1"/>
          <w:sz w:val="24"/>
          <w:szCs w:val="24"/>
        </w:rPr>
        <w:t>include</w:t>
      </w:r>
      <w:proofErr w:type="gramEnd"/>
      <w:r w:rsidRPr="001941EE">
        <w:rPr>
          <w:rFonts w:ascii="Times New Roman" w:hAnsi="Times New Roman" w:cs="Times New Roman"/>
          <w:color w:val="000000" w:themeColor="text1"/>
          <w:sz w:val="24"/>
          <w:szCs w:val="24"/>
        </w:rPr>
        <w:t xml:space="preserve"> knowledge in Saviors and Destructive Evils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Munjiyat</w:t>
      </w:r>
      <w:proofErr w:type="spellEnd"/>
      <w:r w:rsidRPr="001941EE">
        <w:rPr>
          <w:rFonts w:ascii="Times New Roman" w:hAnsi="Times New Roman" w:cs="Times New Roman"/>
          <w:color w:val="000000" w:themeColor="text1"/>
          <w:sz w:val="24"/>
          <w:szCs w:val="24"/>
        </w:rPr>
        <w:t xml:space="preserve"> &amp;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Muhlikat</w:t>
      </w:r>
      <w:proofErr w:type="spellEnd"/>
      <w:r w:rsidRPr="001941EE">
        <w:rPr>
          <w:rFonts w:ascii="Times New Roman" w:hAnsi="Times New Roman" w:cs="Times New Roman"/>
          <w:color w:val="000000" w:themeColor="text1"/>
          <w:sz w:val="24"/>
          <w:szCs w:val="24"/>
        </w:rPr>
        <w:t>) in the Qur’an and Sunnah. It prepares students to learn the saviors and destructives so that they can guide and be guided.</w:t>
      </w:r>
    </w:p>
    <w:p w14:paraId="70097888" w14:textId="77777777" w:rsidR="00044580" w:rsidRPr="001941EE" w:rsidRDefault="00044580">
      <w:pPr>
        <w:jc w:val="both"/>
        <w:rPr>
          <w:rFonts w:ascii="Times New Roman" w:hAnsi="Times New Roman" w:cs="Times New Roman"/>
          <w:b/>
          <w:color w:val="000000" w:themeColor="text1"/>
          <w:sz w:val="24"/>
          <w:szCs w:val="24"/>
        </w:rPr>
      </w:pPr>
    </w:p>
    <w:p w14:paraId="3661E59B"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Overview</w:t>
      </w:r>
    </w:p>
    <w:p w14:paraId="64B229DF"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It is an approach to the study of Saviors and Destructive Evils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Munjiyat</w:t>
      </w:r>
      <w:proofErr w:type="spellEnd"/>
      <w:r w:rsidRPr="001941EE">
        <w:rPr>
          <w:rFonts w:ascii="Times New Roman" w:hAnsi="Times New Roman" w:cs="Times New Roman"/>
          <w:color w:val="000000" w:themeColor="text1"/>
          <w:sz w:val="24"/>
          <w:szCs w:val="24"/>
        </w:rPr>
        <w:t xml:space="preserve"> &amp; </w:t>
      </w:r>
      <w:r w:rsidRPr="001941EE">
        <w:rPr>
          <w:rFonts w:ascii="Times New Roman" w:hAnsi="Times New Roman" w:cs="Times New Roman"/>
          <w:i/>
          <w:color w:val="000000" w:themeColor="text1"/>
          <w:sz w:val="24"/>
          <w:szCs w:val="24"/>
        </w:rPr>
        <w:t>al-</w:t>
      </w:r>
      <w:proofErr w:type="spellStart"/>
      <w:r w:rsidRPr="001941EE">
        <w:rPr>
          <w:rFonts w:ascii="Times New Roman" w:hAnsi="Times New Roman" w:cs="Times New Roman"/>
          <w:i/>
          <w:color w:val="000000" w:themeColor="text1"/>
          <w:sz w:val="24"/>
          <w:szCs w:val="24"/>
        </w:rPr>
        <w:t>Muhlikat</w:t>
      </w:r>
      <w:proofErr w:type="spellEnd"/>
      <w:r w:rsidRPr="001941EE">
        <w:rPr>
          <w:rFonts w:ascii="Times New Roman" w:hAnsi="Times New Roman" w:cs="Times New Roman"/>
          <w:color w:val="000000" w:themeColor="text1"/>
          <w:sz w:val="24"/>
          <w:szCs w:val="24"/>
        </w:rPr>
        <w:t xml:space="preserve">) in the Qur’an and Sunnah. It presents to the students the saviors such as Repentance. Patience. Gratitude, Hope and Fear of Allah. Poverty and Asceticism, Monotheism and Reliance on Allah. </w:t>
      </w:r>
    </w:p>
    <w:p w14:paraId="21FD438E"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It also teaches them the destructive evils such as Sexual passion, Tongue, Anger, Hatred and Envy World, Miserliness and Wealth. Power and Show-off as well as Pride and Self-praise</w:t>
      </w:r>
    </w:p>
    <w:p w14:paraId="0C155583" w14:textId="77777777" w:rsidR="00044580" w:rsidRPr="001941EE" w:rsidRDefault="00044580">
      <w:pPr>
        <w:jc w:val="both"/>
        <w:rPr>
          <w:rFonts w:ascii="Times New Roman" w:hAnsi="Times New Roman" w:cs="Times New Roman"/>
          <w:b/>
          <w:color w:val="000000" w:themeColor="text1"/>
          <w:sz w:val="24"/>
          <w:szCs w:val="24"/>
        </w:rPr>
      </w:pPr>
    </w:p>
    <w:p w14:paraId="297E3B89"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Objectives</w:t>
      </w:r>
    </w:p>
    <w:p w14:paraId="6ABED268"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359ABF3E" w14:textId="77777777" w:rsidR="00044580" w:rsidRPr="001941EE" w:rsidRDefault="0046588E">
      <w:pPr>
        <w:pStyle w:val="ListParagraph"/>
        <w:numPr>
          <w:ilvl w:val="0"/>
          <w:numId w:val="13"/>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To study Saviors in Islam such as patience, gratitude, hope and fear of Allah and poverty.</w:t>
      </w:r>
    </w:p>
    <w:p w14:paraId="0CA770BD" w14:textId="77777777" w:rsidR="00044580" w:rsidRPr="001941EE" w:rsidRDefault="0046588E">
      <w:pPr>
        <w:pStyle w:val="ListParagraph"/>
        <w:numPr>
          <w:ilvl w:val="0"/>
          <w:numId w:val="13"/>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To study destructive evils such as hatred and envy, world, miserliness and wealth, power and show-off.</w:t>
      </w:r>
    </w:p>
    <w:p w14:paraId="0E9CB384" w14:textId="77777777" w:rsidR="00044580" w:rsidRPr="001941EE" w:rsidRDefault="0046588E">
      <w:pPr>
        <w:pStyle w:val="ListParagraph"/>
        <w:numPr>
          <w:ilvl w:val="0"/>
          <w:numId w:val="13"/>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Inspire how to embody the saviors</w:t>
      </w:r>
    </w:p>
    <w:p w14:paraId="2C9F92EA" w14:textId="77777777" w:rsidR="00044580" w:rsidRPr="001941EE" w:rsidRDefault="0046588E">
      <w:pPr>
        <w:pStyle w:val="ListParagraph"/>
        <w:numPr>
          <w:ilvl w:val="0"/>
          <w:numId w:val="13"/>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Learn to discourage from committing the destructives evils.</w:t>
      </w:r>
    </w:p>
    <w:p w14:paraId="00D3EB2F" w14:textId="77777777" w:rsidR="00044580" w:rsidRPr="001941EE" w:rsidRDefault="0046588E">
      <w:pPr>
        <w:pStyle w:val="ListParagraph"/>
        <w:numPr>
          <w:ilvl w:val="0"/>
          <w:numId w:val="13"/>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Learn to guide others to practice the saviors and avoid destructive evils.</w:t>
      </w:r>
    </w:p>
    <w:p w14:paraId="5CF22B2F" w14:textId="77777777" w:rsidR="00044580" w:rsidRPr="001941EE" w:rsidRDefault="00044580">
      <w:pPr>
        <w:pStyle w:val="ListParagraph"/>
        <w:ind w:left="360"/>
        <w:jc w:val="both"/>
        <w:rPr>
          <w:rFonts w:ascii="Times New Roman" w:hAnsi="Times New Roman" w:cs="Times New Roman"/>
          <w:color w:val="000000" w:themeColor="text1"/>
          <w:sz w:val="24"/>
          <w:szCs w:val="24"/>
        </w:rPr>
      </w:pPr>
    </w:p>
    <w:p w14:paraId="516FA45C"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43012D25"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At the end of this course, the student should be able to: </w:t>
      </w:r>
    </w:p>
    <w:p w14:paraId="1F2DC879"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1. List not less than saviors and Destructive evils from the Quran and Sunnah</w:t>
      </w:r>
    </w:p>
    <w:p w14:paraId="3A70903E"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2. Explain their meanings</w:t>
      </w:r>
    </w:p>
    <w:p w14:paraId="0B5A5C8A"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 Cite relevant verses and Hadiths relating to the Savors and Destructive evils.</w:t>
      </w:r>
    </w:p>
    <w:p w14:paraId="249CCE9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4. Demonstrate 3 saviors and avoid the destructive evils in daily life.</w:t>
      </w:r>
    </w:p>
    <w:p w14:paraId="2EAE09AA"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5. </w:t>
      </w:r>
      <w:r w:rsidRPr="001941EE">
        <w:rPr>
          <w:rFonts w:ascii="Times New Roman" w:hAnsi="Times New Roman" w:cs="Times New Roman"/>
          <w:b/>
          <w:color w:val="000000" w:themeColor="text1"/>
          <w:sz w:val="24"/>
          <w:szCs w:val="24"/>
        </w:rPr>
        <w:t>Explain the meanings of the 5 Saviors from the Quran and Sunnah</w:t>
      </w:r>
    </w:p>
    <w:p w14:paraId="65B588EF" w14:textId="77777777" w:rsidR="00044580" w:rsidRPr="001941EE" w:rsidRDefault="00044580">
      <w:pPr>
        <w:jc w:val="both"/>
        <w:rPr>
          <w:rFonts w:ascii="Times New Roman" w:hAnsi="Times New Roman" w:cs="Times New Roman"/>
          <w:color w:val="000000" w:themeColor="text1"/>
          <w:sz w:val="24"/>
          <w:szCs w:val="24"/>
        </w:rPr>
      </w:pPr>
    </w:p>
    <w:p w14:paraId="0053324A"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Course Contents</w:t>
      </w:r>
    </w:p>
    <w:p w14:paraId="12BCDED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Concepts of </w:t>
      </w:r>
      <w:proofErr w:type="spellStart"/>
      <w:r w:rsidRPr="001941EE">
        <w:rPr>
          <w:rFonts w:ascii="Times New Roman" w:hAnsi="Times New Roman" w:cs="Times New Roman"/>
          <w:color w:val="000000" w:themeColor="text1"/>
          <w:sz w:val="24"/>
          <w:szCs w:val="24"/>
        </w:rPr>
        <w:t>Munjiyat</w:t>
      </w:r>
      <w:proofErr w:type="spellEnd"/>
      <w:r w:rsidRPr="001941EE">
        <w:rPr>
          <w:rFonts w:ascii="Times New Roman" w:hAnsi="Times New Roman" w:cs="Times New Roman"/>
          <w:color w:val="000000" w:themeColor="text1"/>
          <w:sz w:val="24"/>
          <w:szCs w:val="24"/>
        </w:rPr>
        <w:t xml:space="preserve"> and </w:t>
      </w:r>
      <w:proofErr w:type="spellStart"/>
      <w:r w:rsidRPr="001941EE">
        <w:rPr>
          <w:rFonts w:ascii="Times New Roman" w:hAnsi="Times New Roman" w:cs="Times New Roman"/>
          <w:color w:val="000000" w:themeColor="text1"/>
          <w:sz w:val="24"/>
          <w:szCs w:val="24"/>
        </w:rPr>
        <w:t>Muhlikat</w:t>
      </w:r>
      <w:proofErr w:type="spellEnd"/>
      <w:r w:rsidRPr="001941EE">
        <w:rPr>
          <w:rFonts w:ascii="Times New Roman" w:hAnsi="Times New Roman" w:cs="Times New Roman"/>
          <w:color w:val="000000" w:themeColor="text1"/>
          <w:sz w:val="24"/>
          <w:szCs w:val="24"/>
        </w:rPr>
        <w:t>. Savors: Repentance. Patience. Gratitude, Hope and Fear of Allah. Poverty and Asceticism, Monotheism and Reliance on Allah. Love Sociability and Satisfaction. Intention, Sincerity and Honesty. Accountability before Allah. Destructive Evils: Soul. Sexual passion. Tongue. Anger. Hatred and Envy. World.  Miserliness and Wealth. Power and Show-off. Pride and Self-praise. Erroneous belief.</w:t>
      </w:r>
    </w:p>
    <w:p w14:paraId="72BE4435" w14:textId="77777777" w:rsidR="00044580" w:rsidRPr="001941EE" w:rsidRDefault="00044580">
      <w:pPr>
        <w:rPr>
          <w:rFonts w:ascii="Times New Roman" w:hAnsi="Times New Roman" w:cs="Times New Roman"/>
          <w:color w:val="000000" w:themeColor="text1"/>
          <w:sz w:val="24"/>
          <w:szCs w:val="24"/>
        </w:rPr>
      </w:pPr>
    </w:p>
    <w:p w14:paraId="084BACDC" w14:textId="77777777" w:rsidR="00044580" w:rsidRPr="001941EE" w:rsidRDefault="00044580">
      <w:pPr>
        <w:jc w:val="both"/>
        <w:rPr>
          <w:rFonts w:ascii="Times New Roman" w:hAnsi="Times New Roman" w:cs="Times New Roman"/>
          <w:color w:val="000000" w:themeColor="text1"/>
          <w:sz w:val="24"/>
          <w:szCs w:val="24"/>
        </w:rPr>
      </w:pPr>
    </w:p>
    <w:p w14:paraId="5A33267F"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7758C74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23E1D34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972EE3C"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392A4A6A" w14:textId="77777777" w:rsidR="00044580" w:rsidRPr="001941EE" w:rsidRDefault="00044580">
      <w:pPr>
        <w:rPr>
          <w:rFonts w:ascii="Times New Roman" w:hAnsi="Times New Roman" w:cs="Times New Roman"/>
          <w:b/>
          <w:bCs/>
          <w:color w:val="000000" w:themeColor="text1"/>
          <w:sz w:val="24"/>
          <w:szCs w:val="24"/>
        </w:rPr>
      </w:pPr>
    </w:p>
    <w:p w14:paraId="26759D73" w14:textId="77777777" w:rsidR="00044580" w:rsidRPr="001941EE" w:rsidRDefault="0046588E">
      <w:pPr>
        <w:rPr>
          <w:rFonts w:ascii="Times New Roman" w:hAnsi="Times New Roman" w:cs="Times New Roman"/>
          <w:bCs/>
          <w:color w:val="000000" w:themeColor="text1"/>
          <w:sz w:val="24"/>
          <w:szCs w:val="24"/>
        </w:rPr>
      </w:pPr>
      <w:r w:rsidRPr="001941EE">
        <w:rPr>
          <w:rFonts w:ascii="Times New Roman" w:hAnsi="Times New Roman" w:cs="Times New Roman"/>
          <w:b/>
          <w:bCs/>
          <w:color w:val="000000" w:themeColor="text1"/>
          <w:sz w:val="24"/>
          <w:szCs w:val="24"/>
        </w:rPr>
        <w:t xml:space="preserve">BUK-SHA 212 Application of </w:t>
      </w:r>
      <w:proofErr w:type="spellStart"/>
      <w:r w:rsidRPr="001941EE">
        <w:rPr>
          <w:rFonts w:ascii="Times New Roman" w:hAnsi="Times New Roman" w:cs="Times New Roman"/>
          <w:b/>
          <w:bCs/>
          <w:color w:val="000000" w:themeColor="text1"/>
          <w:sz w:val="24"/>
          <w:szCs w:val="24"/>
        </w:rPr>
        <w:t>Shari’a</w:t>
      </w:r>
      <w:proofErr w:type="spellEnd"/>
      <w:r w:rsidRPr="001941EE">
        <w:rPr>
          <w:rFonts w:ascii="Times New Roman" w:hAnsi="Times New Roman" w:cs="Times New Roman"/>
          <w:b/>
          <w:bCs/>
          <w:color w:val="000000" w:themeColor="text1"/>
          <w:sz w:val="24"/>
          <w:szCs w:val="24"/>
        </w:rPr>
        <w:t xml:space="preserve"> in Nigeria before the Colonial </w:t>
      </w:r>
      <w:proofErr w:type="gramStart"/>
      <w:r w:rsidRPr="001941EE">
        <w:rPr>
          <w:rFonts w:ascii="Times New Roman" w:hAnsi="Times New Roman" w:cs="Times New Roman"/>
          <w:b/>
          <w:bCs/>
          <w:color w:val="000000" w:themeColor="text1"/>
          <w:sz w:val="24"/>
          <w:szCs w:val="24"/>
        </w:rPr>
        <w:t xml:space="preserve">Rule </w:t>
      </w:r>
      <w:r w:rsidRPr="001941EE">
        <w:rPr>
          <w:rFonts w:ascii="Times New Roman" w:hAnsi="Times New Roman" w:cs="Times New Roman"/>
          <w:bCs/>
          <w:color w:val="000000" w:themeColor="text1"/>
          <w:sz w:val="24"/>
          <w:szCs w:val="24"/>
        </w:rPr>
        <w:t xml:space="preserve"> </w:t>
      </w:r>
      <w:r w:rsidRPr="001941EE">
        <w:rPr>
          <w:rFonts w:ascii="Times New Roman" w:eastAsia="Calibri" w:hAnsi="Times New Roman" w:cs="Times New Roman"/>
          <w:b/>
          <w:bCs/>
          <w:color w:val="000000" w:themeColor="text1"/>
          <w:sz w:val="24"/>
          <w:szCs w:val="24"/>
        </w:rPr>
        <w:t>(</w:t>
      </w:r>
      <w:proofErr w:type="gramEnd"/>
      <w:r w:rsidRPr="001941EE">
        <w:rPr>
          <w:rFonts w:ascii="Times New Roman" w:eastAsia="Calibri" w:hAnsi="Times New Roman" w:cs="Times New Roman"/>
          <w:b/>
          <w:bCs/>
          <w:color w:val="000000" w:themeColor="text1"/>
          <w:sz w:val="24"/>
          <w:szCs w:val="24"/>
        </w:rPr>
        <w:t>2 Units, Core: LH 30; P=0)</w:t>
      </w:r>
    </w:p>
    <w:p w14:paraId="09260F8F" w14:textId="77777777" w:rsidR="00044580" w:rsidRPr="001941EE" w:rsidRDefault="00044580">
      <w:pPr>
        <w:rPr>
          <w:rFonts w:ascii="Times New Roman" w:hAnsi="Times New Roman" w:cs="Times New Roman"/>
          <w:b/>
          <w:color w:val="000000" w:themeColor="text1"/>
          <w:sz w:val="24"/>
          <w:szCs w:val="24"/>
        </w:rPr>
      </w:pPr>
    </w:p>
    <w:p w14:paraId="142F9F11" w14:textId="77777777" w:rsidR="00044580" w:rsidRPr="001941EE" w:rsidRDefault="0046588E">
      <w:pPr>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lastRenderedPageBreak/>
        <w:t>Senate Approved-Relevance</w:t>
      </w:r>
    </w:p>
    <w:p w14:paraId="01F618E9"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Shariah. Students will be trained how to apply Shariah in Nigeria. Exposing them to the history of the impact of colonial rule on the administration of Shariah, introduction of penal code as well as courts reforms will widen their horizons. </w:t>
      </w:r>
    </w:p>
    <w:p w14:paraId="59264BEE" w14:textId="77777777" w:rsidR="00044580" w:rsidRPr="001941EE" w:rsidRDefault="00044580">
      <w:pPr>
        <w:jc w:val="both"/>
        <w:rPr>
          <w:rFonts w:ascii="Times New Roman" w:hAnsi="Times New Roman" w:cs="Times New Roman"/>
          <w:b/>
          <w:color w:val="000000" w:themeColor="text1"/>
          <w:sz w:val="24"/>
          <w:szCs w:val="24"/>
        </w:rPr>
      </w:pPr>
    </w:p>
    <w:p w14:paraId="2D3BC687"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
          <w:color w:val="000000" w:themeColor="text1"/>
          <w:sz w:val="24"/>
          <w:szCs w:val="24"/>
        </w:rPr>
        <w:t>Overview</w:t>
      </w:r>
    </w:p>
    <w:p w14:paraId="693BE41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It is an approach to teaching the Shariah students the impact of colonial rule on the application of shariah and the introduction of penal code. It makes them to be rooted in the area.</w:t>
      </w:r>
    </w:p>
    <w:p w14:paraId="39A9FEE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In addition, the course exposes the student to the different courts reforms as well as establishment of the shariah courts of </w:t>
      </w:r>
      <w:proofErr w:type="gramStart"/>
      <w:r w:rsidRPr="001941EE">
        <w:rPr>
          <w:rFonts w:ascii="Times New Roman" w:hAnsi="Times New Roman" w:cs="Times New Roman"/>
          <w:color w:val="000000" w:themeColor="text1"/>
          <w:sz w:val="24"/>
          <w:szCs w:val="24"/>
        </w:rPr>
        <w:t>Appeal</w:t>
      </w:r>
      <w:proofErr w:type="gramEnd"/>
      <w:r w:rsidRPr="001941EE">
        <w:rPr>
          <w:rFonts w:ascii="Times New Roman" w:hAnsi="Times New Roman" w:cs="Times New Roman"/>
          <w:color w:val="000000" w:themeColor="text1"/>
          <w:sz w:val="24"/>
          <w:szCs w:val="24"/>
        </w:rPr>
        <w:t xml:space="preserve">. It is to make sure that they acquire relevant knowledge. </w:t>
      </w:r>
    </w:p>
    <w:p w14:paraId="49A5A942" w14:textId="77777777" w:rsidR="00044580" w:rsidRPr="001941EE" w:rsidRDefault="00044580">
      <w:pPr>
        <w:jc w:val="both"/>
        <w:rPr>
          <w:rFonts w:ascii="Times New Roman" w:hAnsi="Times New Roman" w:cs="Times New Roman"/>
          <w:b/>
          <w:color w:val="000000" w:themeColor="text1"/>
          <w:sz w:val="24"/>
          <w:szCs w:val="24"/>
        </w:rPr>
      </w:pPr>
    </w:p>
    <w:p w14:paraId="735B16AD"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Objectives</w:t>
      </w:r>
    </w:p>
    <w:p w14:paraId="0881D28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w:t>
      </w:r>
    </w:p>
    <w:p w14:paraId="77772DAE" w14:textId="77777777" w:rsidR="00044580" w:rsidRPr="001941EE" w:rsidRDefault="0046588E">
      <w:pPr>
        <w:pStyle w:val="ListParagraph"/>
        <w:numPr>
          <w:ilvl w:val="0"/>
          <w:numId w:val="1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Study the impact of colonial rule on the administration of shariah.</w:t>
      </w:r>
    </w:p>
    <w:p w14:paraId="322070D6" w14:textId="77777777" w:rsidR="00044580" w:rsidRPr="001941EE" w:rsidRDefault="0046588E">
      <w:pPr>
        <w:pStyle w:val="ListParagraph"/>
        <w:numPr>
          <w:ilvl w:val="0"/>
          <w:numId w:val="1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Introduce the students to penal code</w:t>
      </w:r>
    </w:p>
    <w:p w14:paraId="219588B4" w14:textId="77777777" w:rsidR="00044580" w:rsidRPr="001941EE" w:rsidRDefault="0046588E">
      <w:pPr>
        <w:pStyle w:val="ListParagraph"/>
        <w:numPr>
          <w:ilvl w:val="0"/>
          <w:numId w:val="1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Give a background on the </w:t>
      </w:r>
      <w:proofErr w:type="gramStart"/>
      <w:r w:rsidRPr="001941EE">
        <w:rPr>
          <w:rFonts w:ascii="Times New Roman" w:hAnsi="Times New Roman" w:cs="Times New Roman"/>
          <w:color w:val="000000" w:themeColor="text1"/>
          <w:sz w:val="24"/>
          <w:szCs w:val="24"/>
        </w:rPr>
        <w:t>courts</w:t>
      </w:r>
      <w:proofErr w:type="gramEnd"/>
      <w:r w:rsidRPr="001941EE">
        <w:rPr>
          <w:rFonts w:ascii="Times New Roman" w:hAnsi="Times New Roman" w:cs="Times New Roman"/>
          <w:color w:val="000000" w:themeColor="text1"/>
          <w:sz w:val="24"/>
          <w:szCs w:val="24"/>
        </w:rPr>
        <w:t xml:space="preserve"> reforms</w:t>
      </w:r>
    </w:p>
    <w:p w14:paraId="00AA1565" w14:textId="77777777" w:rsidR="00044580" w:rsidRPr="001941EE" w:rsidRDefault="0046588E">
      <w:pPr>
        <w:pStyle w:val="ListParagraph"/>
        <w:numPr>
          <w:ilvl w:val="0"/>
          <w:numId w:val="1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the establishment of shariah Courts of Appeal.</w:t>
      </w:r>
    </w:p>
    <w:p w14:paraId="1803796B" w14:textId="77777777" w:rsidR="00044580" w:rsidRPr="001941EE" w:rsidRDefault="0046588E">
      <w:pPr>
        <w:pStyle w:val="ListParagraph"/>
        <w:numPr>
          <w:ilvl w:val="0"/>
          <w:numId w:val="1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other relevant issues</w:t>
      </w:r>
    </w:p>
    <w:p w14:paraId="5855BA6A" w14:textId="77777777" w:rsidR="00044580" w:rsidRPr="001941EE" w:rsidRDefault="0046588E">
      <w:pPr>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6BDD50D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students should be able to:</w:t>
      </w:r>
    </w:p>
    <w:p w14:paraId="2473C9B6" w14:textId="77777777" w:rsidR="00044580" w:rsidRPr="001941EE" w:rsidRDefault="0046588E">
      <w:pPr>
        <w:pStyle w:val="ListParagraph"/>
        <w:numPr>
          <w:ilvl w:val="0"/>
          <w:numId w:val="1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Describe the impact of colonial rule on the administration of Shariah.</w:t>
      </w:r>
    </w:p>
    <w:p w14:paraId="090E112E" w14:textId="77777777" w:rsidR="00044580" w:rsidRPr="001941EE" w:rsidRDefault="0046588E">
      <w:pPr>
        <w:pStyle w:val="ListParagraph"/>
        <w:numPr>
          <w:ilvl w:val="0"/>
          <w:numId w:val="1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penal code</w:t>
      </w:r>
    </w:p>
    <w:p w14:paraId="7BB5BED1" w14:textId="77777777" w:rsidR="00044580" w:rsidRPr="001941EE" w:rsidRDefault="0046588E">
      <w:pPr>
        <w:pStyle w:val="ListParagraph"/>
        <w:numPr>
          <w:ilvl w:val="0"/>
          <w:numId w:val="1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identify and explain </w:t>
      </w:r>
      <w:proofErr w:type="gramStart"/>
      <w:r w:rsidRPr="001941EE">
        <w:rPr>
          <w:rFonts w:ascii="Times New Roman" w:hAnsi="Times New Roman" w:cs="Times New Roman"/>
          <w:color w:val="000000" w:themeColor="text1"/>
          <w:sz w:val="24"/>
          <w:szCs w:val="24"/>
        </w:rPr>
        <w:t>the  courts</w:t>
      </w:r>
      <w:proofErr w:type="gramEnd"/>
      <w:r w:rsidRPr="001941EE">
        <w:rPr>
          <w:rFonts w:ascii="Times New Roman" w:hAnsi="Times New Roman" w:cs="Times New Roman"/>
          <w:color w:val="000000" w:themeColor="text1"/>
          <w:sz w:val="24"/>
          <w:szCs w:val="24"/>
        </w:rPr>
        <w:t xml:space="preserve"> reforms in Nigeria</w:t>
      </w:r>
    </w:p>
    <w:p w14:paraId="06663F1B" w14:textId="77777777" w:rsidR="00044580" w:rsidRPr="001941EE" w:rsidRDefault="0046588E">
      <w:pPr>
        <w:pStyle w:val="ListParagraph"/>
        <w:numPr>
          <w:ilvl w:val="0"/>
          <w:numId w:val="1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the establishment of Shariah Courts of Appeal.</w:t>
      </w:r>
    </w:p>
    <w:p w14:paraId="1B8FA6EF" w14:textId="77777777" w:rsidR="00044580" w:rsidRPr="001941EE" w:rsidRDefault="0046588E">
      <w:pPr>
        <w:pStyle w:val="ListParagraph"/>
        <w:numPr>
          <w:ilvl w:val="0"/>
          <w:numId w:val="1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other matters relating to this.</w:t>
      </w:r>
    </w:p>
    <w:p w14:paraId="7103D42C" w14:textId="77777777" w:rsidR="00044580" w:rsidRPr="001941EE" w:rsidRDefault="00044580">
      <w:pPr>
        <w:pStyle w:val="ListParagraph"/>
        <w:jc w:val="both"/>
        <w:rPr>
          <w:rFonts w:ascii="Times New Roman" w:hAnsi="Times New Roman" w:cs="Times New Roman"/>
          <w:color w:val="000000" w:themeColor="text1"/>
          <w:sz w:val="24"/>
          <w:szCs w:val="24"/>
        </w:rPr>
      </w:pPr>
    </w:p>
    <w:p w14:paraId="3AEF8269" w14:textId="77777777" w:rsidR="00044580" w:rsidRPr="001941EE" w:rsidRDefault="0046588E">
      <w:pPr>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Course Contents</w:t>
      </w:r>
    </w:p>
    <w:p w14:paraId="116ADBAD" w14:textId="77777777" w:rsidR="00044580" w:rsidRPr="001941EE" w:rsidRDefault="0046588E">
      <w:pPr>
        <w:pStyle w:val="ListParagraph"/>
        <w:ind w:left="0"/>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Impact of colonial rule on the administration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Introduction of Penal Code. Area Courts reform. Establishment of </w:t>
      </w:r>
      <w:proofErr w:type="spellStart"/>
      <w:r w:rsidRPr="001941EE">
        <w:rPr>
          <w:rFonts w:ascii="Times New Roman" w:hAnsi="Times New Roman" w:cs="Times New Roman"/>
          <w:bCs/>
          <w:color w:val="000000" w:themeColor="text1"/>
          <w:sz w:val="24"/>
          <w:szCs w:val="24"/>
        </w:rPr>
        <w:t>Shari’a</w:t>
      </w:r>
      <w:proofErr w:type="spellEnd"/>
      <w:r w:rsidRPr="001941EE">
        <w:rPr>
          <w:rFonts w:ascii="Times New Roman" w:hAnsi="Times New Roman" w:cs="Times New Roman"/>
          <w:bCs/>
          <w:color w:val="000000" w:themeColor="text1"/>
          <w:sz w:val="24"/>
          <w:szCs w:val="24"/>
        </w:rPr>
        <w:t xml:space="preserve"> Court of Appeal.</w:t>
      </w:r>
    </w:p>
    <w:p w14:paraId="4B7A340B" w14:textId="77777777" w:rsidR="00044580" w:rsidRPr="001941EE" w:rsidRDefault="00044580">
      <w:pPr>
        <w:rPr>
          <w:rFonts w:ascii="Times New Roman" w:hAnsi="Times New Roman" w:cs="Times New Roman"/>
          <w:bCs/>
          <w:color w:val="000000" w:themeColor="text1"/>
          <w:sz w:val="24"/>
          <w:szCs w:val="24"/>
        </w:rPr>
      </w:pPr>
    </w:p>
    <w:p w14:paraId="2A2B6CAE" w14:textId="77777777" w:rsidR="00044580" w:rsidRPr="001941EE" w:rsidRDefault="00044580">
      <w:pPr>
        <w:rPr>
          <w:rFonts w:ascii="Times New Roman" w:hAnsi="Times New Roman" w:cs="Times New Roman"/>
          <w:bCs/>
          <w:color w:val="000000" w:themeColor="text1"/>
          <w:sz w:val="24"/>
          <w:szCs w:val="24"/>
        </w:rPr>
      </w:pPr>
    </w:p>
    <w:p w14:paraId="5EF50B27"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79B9BCF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659456B4"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06CF301B"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557520D2" w14:textId="77777777" w:rsidR="00044580" w:rsidRPr="001941EE" w:rsidRDefault="0046588E">
      <w:pPr>
        <w:pStyle w:val="ListParagraph"/>
        <w:ind w:left="0"/>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Level 300</w:t>
      </w:r>
    </w:p>
    <w:p w14:paraId="09790E28"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 xml:space="preserve">BUK- SHA 309 </w:t>
      </w:r>
      <w:r w:rsidRPr="001941EE">
        <w:rPr>
          <w:rFonts w:ascii="Times New Roman" w:hAnsi="Times New Roman" w:cs="Times New Roman"/>
          <w:b/>
          <w:bCs/>
          <w:color w:val="000000" w:themeColor="text1"/>
          <w:sz w:val="24"/>
          <w:szCs w:val="24"/>
          <w:lang w:val="en-GB"/>
        </w:rPr>
        <w:t xml:space="preserve">History of Islamic Legislation </w:t>
      </w:r>
      <w:r w:rsidRPr="001941EE">
        <w:rPr>
          <w:rFonts w:ascii="Times New Roman" w:eastAsia="Calibri" w:hAnsi="Times New Roman" w:cs="Times New Roman"/>
          <w:b/>
          <w:bCs/>
          <w:color w:val="000000" w:themeColor="text1"/>
          <w:sz w:val="24"/>
          <w:szCs w:val="24"/>
        </w:rPr>
        <w:t>(2 Units, Core: LH 30; P=0)</w:t>
      </w:r>
    </w:p>
    <w:p w14:paraId="0420BD4C" w14:textId="77777777" w:rsidR="00044580" w:rsidRPr="001941EE" w:rsidRDefault="00044580">
      <w:pPr>
        <w:rPr>
          <w:rFonts w:ascii="Times New Roman" w:hAnsi="Times New Roman" w:cs="Times New Roman"/>
          <w:b/>
          <w:bCs/>
          <w:color w:val="000000" w:themeColor="text1"/>
          <w:sz w:val="24"/>
          <w:szCs w:val="24"/>
        </w:rPr>
      </w:pPr>
    </w:p>
    <w:p w14:paraId="770AB8E4"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 Relevance</w:t>
      </w:r>
    </w:p>
    <w:p w14:paraId="7163EA14"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Shariah. Students will be trained how to apply Shariah in Nigeria. Exposing them to the history of Islamic legislation as well as its method during prophetic era, caliphate and post caliphate era. </w:t>
      </w:r>
    </w:p>
    <w:p w14:paraId="2117E6CC"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2CFDD862"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The course is designed to educate students about the history of Islamic legislation from the prophetic era through the caliphate era. It also </w:t>
      </w:r>
      <w:proofErr w:type="gramStart"/>
      <w:r w:rsidRPr="001941EE">
        <w:rPr>
          <w:rFonts w:ascii="Times New Roman" w:hAnsi="Times New Roman" w:cs="Times New Roman"/>
          <w:bCs/>
          <w:color w:val="000000" w:themeColor="text1"/>
          <w:sz w:val="24"/>
          <w:szCs w:val="24"/>
        </w:rPr>
        <w:t>expose</w:t>
      </w:r>
      <w:proofErr w:type="gramEnd"/>
      <w:r w:rsidRPr="001941EE">
        <w:rPr>
          <w:rFonts w:ascii="Times New Roman" w:hAnsi="Times New Roman" w:cs="Times New Roman"/>
          <w:bCs/>
          <w:color w:val="000000" w:themeColor="text1"/>
          <w:sz w:val="24"/>
          <w:szCs w:val="24"/>
        </w:rPr>
        <w:t xml:space="preserve"> student to during the imams period through the era of taqlid (imitation). </w:t>
      </w:r>
    </w:p>
    <w:p w14:paraId="2162EAE4"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rPr>
        <w:lastRenderedPageBreak/>
        <w:t>It will expose them to the challenges and prospects Islamic legislation.</w:t>
      </w:r>
      <w:r w:rsidRPr="001941EE">
        <w:rPr>
          <w:rFonts w:ascii="Times New Roman" w:hAnsi="Times New Roman" w:cs="Times New Roman"/>
          <w:bCs/>
          <w:color w:val="000000" w:themeColor="text1"/>
          <w:sz w:val="24"/>
          <w:szCs w:val="24"/>
          <w:lang w:val="en-GB"/>
        </w:rPr>
        <w:t xml:space="preserve"> It </w:t>
      </w:r>
      <w:proofErr w:type="gramStart"/>
      <w:r w:rsidRPr="001941EE">
        <w:rPr>
          <w:rFonts w:ascii="Times New Roman" w:hAnsi="Times New Roman" w:cs="Times New Roman"/>
          <w:bCs/>
          <w:color w:val="000000" w:themeColor="text1"/>
          <w:sz w:val="24"/>
          <w:szCs w:val="24"/>
          <w:lang w:val="en-GB"/>
        </w:rPr>
        <w:t>explain</w:t>
      </w:r>
      <w:proofErr w:type="gramEnd"/>
      <w:r w:rsidRPr="001941EE">
        <w:rPr>
          <w:rFonts w:ascii="Times New Roman" w:hAnsi="Times New Roman" w:cs="Times New Roman"/>
          <w:bCs/>
          <w:color w:val="000000" w:themeColor="text1"/>
          <w:sz w:val="24"/>
          <w:szCs w:val="24"/>
          <w:lang w:val="en-GB"/>
        </w:rPr>
        <w:t xml:space="preserve"> the method of Legislation during the time of the Prophet (</w:t>
      </w:r>
      <w:r w:rsidRPr="001941EE">
        <w:rPr>
          <w:rFonts w:ascii="Times New Roman" w:hAnsi="Times New Roman" w:cs="Times New Roman"/>
          <w:color w:val="000000" w:themeColor="text1"/>
          <w:sz w:val="24"/>
          <w:szCs w:val="24"/>
          <w:lang w:val="en-GB"/>
        </w:rPr>
        <w:sym w:font="AGA Arabesque" w:char="F072"/>
      </w:r>
      <w:proofErr w:type="spellStart"/>
      <w:r w:rsidRPr="001941EE">
        <w:rPr>
          <w:rFonts w:ascii="Times New Roman" w:hAnsi="Times New Roman" w:cs="Times New Roman"/>
          <w:bCs/>
          <w:color w:val="000000" w:themeColor="text1"/>
          <w:sz w:val="24"/>
          <w:szCs w:val="24"/>
          <w:lang w:val="en-GB"/>
        </w:rPr>
        <w:t>buh</w:t>
      </w:r>
      <w:proofErr w:type="spellEnd"/>
      <w:r w:rsidRPr="001941EE">
        <w:rPr>
          <w:rFonts w:ascii="Times New Roman" w:hAnsi="Times New Roman" w:cs="Times New Roman"/>
          <w:bCs/>
          <w:color w:val="000000" w:themeColor="text1"/>
          <w:sz w:val="24"/>
          <w:szCs w:val="24"/>
          <w:lang w:val="en-GB"/>
        </w:rPr>
        <w:t xml:space="preserve">) as well as during </w:t>
      </w:r>
      <w:proofErr w:type="spellStart"/>
      <w:r w:rsidRPr="001941EE">
        <w:rPr>
          <w:rFonts w:ascii="Times New Roman" w:hAnsi="Times New Roman" w:cs="Times New Roman"/>
          <w:bCs/>
          <w:color w:val="000000" w:themeColor="text1"/>
          <w:sz w:val="24"/>
          <w:szCs w:val="24"/>
          <w:lang w:val="en-GB"/>
        </w:rPr>
        <w:t>during</w:t>
      </w:r>
      <w:proofErr w:type="spellEnd"/>
      <w:r w:rsidRPr="001941EE">
        <w:rPr>
          <w:rFonts w:ascii="Times New Roman" w:hAnsi="Times New Roman" w:cs="Times New Roman"/>
          <w:bCs/>
          <w:color w:val="000000" w:themeColor="text1"/>
          <w:sz w:val="24"/>
          <w:szCs w:val="24"/>
          <w:lang w:val="en-GB"/>
        </w:rPr>
        <w:t xml:space="preserve"> the time of the four rightly-guided Caliphs</w:t>
      </w:r>
    </w:p>
    <w:p w14:paraId="6AD9E4A6"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 </w:t>
      </w:r>
    </w:p>
    <w:p w14:paraId="44259A82"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71A53DC6"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w:t>
      </w:r>
    </w:p>
    <w:p w14:paraId="6B3FB8E2" w14:textId="77777777" w:rsidR="00044580" w:rsidRPr="001941EE" w:rsidRDefault="0046588E">
      <w:pPr>
        <w:pStyle w:val="ListParagraph"/>
        <w:numPr>
          <w:ilvl w:val="0"/>
          <w:numId w:val="16"/>
        </w:numPr>
        <w:jc w:val="both"/>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lang w:val="en-GB"/>
        </w:rPr>
        <w:t xml:space="preserve">Definition of </w:t>
      </w:r>
      <w:proofErr w:type="spellStart"/>
      <w:r w:rsidRPr="001941EE">
        <w:rPr>
          <w:rFonts w:ascii="Times New Roman" w:hAnsi="Times New Roman" w:cs="Times New Roman"/>
          <w:bCs/>
          <w:color w:val="000000" w:themeColor="text1"/>
          <w:sz w:val="24"/>
          <w:szCs w:val="24"/>
          <w:lang w:val="en-GB"/>
        </w:rPr>
        <w:t>Shari’ah</w:t>
      </w:r>
      <w:proofErr w:type="spellEnd"/>
      <w:r w:rsidRPr="001941EE">
        <w:rPr>
          <w:rFonts w:ascii="Times New Roman" w:hAnsi="Times New Roman" w:cs="Times New Roman"/>
          <w:bCs/>
          <w:color w:val="000000" w:themeColor="text1"/>
          <w:sz w:val="24"/>
          <w:szCs w:val="24"/>
          <w:lang w:val="en-GB"/>
        </w:rPr>
        <w:t xml:space="preserve"> and identification of its major differences from constitutional and Customary Laws.</w:t>
      </w:r>
    </w:p>
    <w:p w14:paraId="06A49BEF" w14:textId="77777777" w:rsidR="00044580" w:rsidRPr="001941EE" w:rsidRDefault="0046588E">
      <w:pPr>
        <w:pStyle w:val="ListParagraph"/>
        <w:numPr>
          <w:ilvl w:val="0"/>
          <w:numId w:val="1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Description of the method of </w:t>
      </w:r>
      <w:r w:rsidRPr="001941EE">
        <w:rPr>
          <w:rFonts w:ascii="Times New Roman" w:hAnsi="Times New Roman" w:cs="Times New Roman"/>
          <w:bCs/>
          <w:color w:val="000000" w:themeColor="text1"/>
          <w:sz w:val="24"/>
          <w:szCs w:val="24"/>
          <w:lang w:val="en-GB"/>
        </w:rPr>
        <w:t xml:space="preserve">Legislation in the </w:t>
      </w:r>
      <w:proofErr w:type="spellStart"/>
      <w:r w:rsidRPr="001941EE">
        <w:rPr>
          <w:rFonts w:ascii="Times New Roman" w:hAnsi="Times New Roman" w:cs="Times New Roman"/>
          <w:bCs/>
          <w:i/>
          <w:iCs/>
          <w:color w:val="000000" w:themeColor="text1"/>
          <w:sz w:val="24"/>
          <w:szCs w:val="24"/>
          <w:lang w:val="en-GB"/>
        </w:rPr>
        <w:t>Jahiliyyah</w:t>
      </w:r>
      <w:proofErr w:type="spellEnd"/>
      <w:r w:rsidRPr="001941EE">
        <w:rPr>
          <w:rFonts w:ascii="Times New Roman" w:hAnsi="Times New Roman" w:cs="Times New Roman"/>
          <w:bCs/>
          <w:color w:val="000000" w:themeColor="text1"/>
          <w:sz w:val="24"/>
          <w:szCs w:val="24"/>
          <w:lang w:val="en-GB"/>
        </w:rPr>
        <w:t xml:space="preserve"> period</w:t>
      </w:r>
    </w:p>
    <w:p w14:paraId="73FECD9A" w14:textId="77777777" w:rsidR="00044580" w:rsidRPr="001941EE" w:rsidRDefault="0046588E">
      <w:pPr>
        <w:pStyle w:val="ListParagraph"/>
        <w:numPr>
          <w:ilvl w:val="0"/>
          <w:numId w:val="16"/>
        </w:numPr>
        <w:jc w:val="both"/>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lang w:val="en-GB"/>
        </w:rPr>
        <w:t xml:space="preserve">Explanation </w:t>
      </w:r>
      <w:proofErr w:type="gramStart"/>
      <w:r w:rsidRPr="001941EE">
        <w:rPr>
          <w:rFonts w:ascii="Times New Roman" w:hAnsi="Times New Roman" w:cs="Times New Roman"/>
          <w:bCs/>
          <w:color w:val="000000" w:themeColor="text1"/>
          <w:sz w:val="24"/>
          <w:szCs w:val="24"/>
          <w:lang w:val="en-GB"/>
        </w:rPr>
        <w:t>of  the</w:t>
      </w:r>
      <w:proofErr w:type="gramEnd"/>
      <w:r w:rsidRPr="001941EE">
        <w:rPr>
          <w:rFonts w:ascii="Times New Roman" w:hAnsi="Times New Roman" w:cs="Times New Roman"/>
          <w:bCs/>
          <w:color w:val="000000" w:themeColor="text1"/>
          <w:sz w:val="24"/>
          <w:szCs w:val="24"/>
          <w:lang w:val="en-GB"/>
        </w:rPr>
        <w:t xml:space="preserve"> method of Legislation during the time of the Prophet (</w:t>
      </w:r>
      <w:r w:rsidRPr="001941EE">
        <w:rPr>
          <w:rFonts w:ascii="Times New Roman" w:hAnsi="Times New Roman" w:cs="Times New Roman"/>
          <w:bCs/>
          <w:color w:val="000000" w:themeColor="text1"/>
          <w:sz w:val="24"/>
          <w:szCs w:val="24"/>
          <w:lang w:val="en-GB"/>
        </w:rPr>
        <w:sym w:font="AGA Arabesque" w:char="F072"/>
      </w:r>
      <w:proofErr w:type="spellStart"/>
      <w:r w:rsidRPr="001941EE">
        <w:rPr>
          <w:rFonts w:ascii="Times New Roman" w:hAnsi="Times New Roman" w:cs="Times New Roman"/>
          <w:bCs/>
          <w:color w:val="000000" w:themeColor="text1"/>
          <w:sz w:val="24"/>
          <w:szCs w:val="24"/>
          <w:lang w:val="en-GB"/>
        </w:rPr>
        <w:t>buh</w:t>
      </w:r>
      <w:proofErr w:type="spellEnd"/>
      <w:r w:rsidRPr="001941EE">
        <w:rPr>
          <w:rFonts w:ascii="Times New Roman" w:hAnsi="Times New Roman" w:cs="Times New Roman"/>
          <w:bCs/>
          <w:color w:val="000000" w:themeColor="text1"/>
          <w:sz w:val="24"/>
          <w:szCs w:val="24"/>
          <w:lang w:val="en-GB"/>
        </w:rPr>
        <w:t>) as well as during the time of the four rightly-guided Caliphs</w:t>
      </w:r>
    </w:p>
    <w:p w14:paraId="11228C7A" w14:textId="77777777" w:rsidR="00044580" w:rsidRPr="001941EE" w:rsidRDefault="0046588E">
      <w:pPr>
        <w:pStyle w:val="ListParagraph"/>
        <w:numPr>
          <w:ilvl w:val="0"/>
          <w:numId w:val="1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Description of the </w:t>
      </w:r>
      <w:r w:rsidRPr="001941EE">
        <w:rPr>
          <w:rFonts w:ascii="Times New Roman" w:hAnsi="Times New Roman" w:cs="Times New Roman"/>
          <w:bCs/>
          <w:color w:val="000000" w:themeColor="text1"/>
          <w:sz w:val="24"/>
          <w:szCs w:val="24"/>
          <w:lang w:val="en-GB"/>
        </w:rPr>
        <w:t xml:space="preserve">Legislation in the period of the Great Imams, in the period of </w:t>
      </w:r>
      <w:r w:rsidRPr="001941EE">
        <w:rPr>
          <w:rFonts w:ascii="Times New Roman" w:hAnsi="Times New Roman" w:cs="Times New Roman"/>
          <w:bCs/>
          <w:color w:val="000000" w:themeColor="text1"/>
          <w:sz w:val="24"/>
          <w:szCs w:val="24"/>
        </w:rPr>
        <w:t>Rigid</w:t>
      </w:r>
      <w:r w:rsidRPr="001941EE">
        <w:rPr>
          <w:rFonts w:ascii="Times New Roman" w:hAnsi="Times New Roman" w:cs="Times New Roman"/>
          <w:bCs/>
          <w:color w:val="000000" w:themeColor="text1"/>
          <w:sz w:val="24"/>
          <w:szCs w:val="24"/>
          <w:lang w:val="en-GB"/>
        </w:rPr>
        <w:t xml:space="preserve"> Imitation (</w:t>
      </w:r>
      <w:r w:rsidRPr="001941EE">
        <w:rPr>
          <w:rFonts w:ascii="Times New Roman" w:hAnsi="Times New Roman" w:cs="Times New Roman"/>
          <w:bCs/>
          <w:i/>
          <w:iCs/>
          <w:color w:val="000000" w:themeColor="text1"/>
          <w:sz w:val="24"/>
          <w:szCs w:val="24"/>
        </w:rPr>
        <w:t>T</w:t>
      </w:r>
      <w:proofErr w:type="spellStart"/>
      <w:r w:rsidRPr="001941EE">
        <w:rPr>
          <w:rFonts w:ascii="Times New Roman" w:hAnsi="Times New Roman" w:cs="Times New Roman"/>
          <w:bCs/>
          <w:i/>
          <w:iCs/>
          <w:color w:val="000000" w:themeColor="text1"/>
          <w:sz w:val="24"/>
          <w:szCs w:val="24"/>
          <w:lang w:val="en-GB"/>
        </w:rPr>
        <w:t>aqlid</w:t>
      </w:r>
      <w:proofErr w:type="spellEnd"/>
      <w:r w:rsidRPr="001941EE">
        <w:rPr>
          <w:rFonts w:ascii="Times New Roman" w:hAnsi="Times New Roman" w:cs="Times New Roman"/>
          <w:bCs/>
          <w:color w:val="000000" w:themeColor="text1"/>
          <w:sz w:val="24"/>
          <w:szCs w:val="24"/>
          <w:lang w:val="en-GB"/>
        </w:rPr>
        <w:t>) and also during the time of the formation of the Four Schools of Law.</w:t>
      </w:r>
    </w:p>
    <w:p w14:paraId="7573DDCA" w14:textId="77777777" w:rsidR="00044580" w:rsidRPr="001941EE" w:rsidRDefault="0046588E">
      <w:pPr>
        <w:pStyle w:val="ListParagraph"/>
        <w:numPr>
          <w:ilvl w:val="0"/>
          <w:numId w:val="1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Statement </w:t>
      </w:r>
      <w:proofErr w:type="gramStart"/>
      <w:r w:rsidRPr="001941EE">
        <w:rPr>
          <w:rFonts w:ascii="Times New Roman" w:hAnsi="Times New Roman" w:cs="Times New Roman"/>
          <w:color w:val="000000" w:themeColor="text1"/>
          <w:sz w:val="24"/>
          <w:szCs w:val="24"/>
        </w:rPr>
        <w:t>of  the</w:t>
      </w:r>
      <w:proofErr w:type="gram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bCs/>
          <w:color w:val="000000" w:themeColor="text1"/>
          <w:sz w:val="24"/>
          <w:szCs w:val="24"/>
          <w:lang w:val="en-GB"/>
        </w:rPr>
        <w:t>Prospect and Challenges of Legislation in the Contemporary World</w:t>
      </w:r>
    </w:p>
    <w:p w14:paraId="7910746F" w14:textId="77777777" w:rsidR="00044580" w:rsidRPr="001941EE" w:rsidRDefault="00044580">
      <w:pPr>
        <w:ind w:left="360"/>
        <w:jc w:val="both"/>
        <w:rPr>
          <w:rFonts w:ascii="Times New Roman" w:hAnsi="Times New Roman" w:cs="Times New Roman"/>
          <w:color w:val="000000" w:themeColor="text1"/>
          <w:sz w:val="24"/>
          <w:szCs w:val="24"/>
        </w:rPr>
      </w:pPr>
    </w:p>
    <w:p w14:paraId="074FAF74"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170AA2A0"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students should be able to:</w:t>
      </w:r>
    </w:p>
    <w:p w14:paraId="0E0D916B" w14:textId="77777777" w:rsidR="00044580" w:rsidRPr="001941EE" w:rsidRDefault="0046588E">
      <w:pPr>
        <w:pStyle w:val="ListParagraph"/>
        <w:numPr>
          <w:ilvl w:val="0"/>
          <w:numId w:val="17"/>
        </w:numPr>
        <w:jc w:val="both"/>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lang w:val="en-GB"/>
        </w:rPr>
        <w:t xml:space="preserve">Define </w:t>
      </w:r>
      <w:proofErr w:type="spellStart"/>
      <w:r w:rsidRPr="001941EE">
        <w:rPr>
          <w:rFonts w:ascii="Times New Roman" w:hAnsi="Times New Roman" w:cs="Times New Roman"/>
          <w:bCs/>
          <w:color w:val="000000" w:themeColor="text1"/>
          <w:sz w:val="24"/>
          <w:szCs w:val="24"/>
          <w:lang w:val="en-GB"/>
        </w:rPr>
        <w:t>Shari’ah</w:t>
      </w:r>
      <w:proofErr w:type="spellEnd"/>
      <w:r w:rsidRPr="001941EE">
        <w:rPr>
          <w:rFonts w:ascii="Times New Roman" w:hAnsi="Times New Roman" w:cs="Times New Roman"/>
          <w:bCs/>
          <w:color w:val="000000" w:themeColor="text1"/>
          <w:sz w:val="24"/>
          <w:szCs w:val="24"/>
          <w:lang w:val="en-GB"/>
        </w:rPr>
        <w:t xml:space="preserve"> and identify its major differences between </w:t>
      </w:r>
      <w:proofErr w:type="spellStart"/>
      <w:r w:rsidRPr="001941EE">
        <w:rPr>
          <w:rFonts w:ascii="Times New Roman" w:hAnsi="Times New Roman" w:cs="Times New Roman"/>
          <w:bCs/>
          <w:color w:val="000000" w:themeColor="text1"/>
          <w:sz w:val="24"/>
          <w:szCs w:val="24"/>
          <w:lang w:val="en-GB"/>
        </w:rPr>
        <w:t>constitutionalLaw</w:t>
      </w:r>
      <w:proofErr w:type="spellEnd"/>
      <w:r w:rsidRPr="001941EE">
        <w:rPr>
          <w:rFonts w:ascii="Times New Roman" w:hAnsi="Times New Roman" w:cs="Times New Roman"/>
          <w:bCs/>
          <w:color w:val="000000" w:themeColor="text1"/>
          <w:sz w:val="24"/>
          <w:szCs w:val="24"/>
          <w:lang w:val="en-GB"/>
        </w:rPr>
        <w:t>, Customary Law.</w:t>
      </w:r>
    </w:p>
    <w:p w14:paraId="39907FAD" w14:textId="77777777" w:rsidR="00044580" w:rsidRPr="001941EE" w:rsidRDefault="0046588E">
      <w:pPr>
        <w:pStyle w:val="ListParagraph"/>
        <w:numPr>
          <w:ilvl w:val="0"/>
          <w:numId w:val="1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Describe the method of </w:t>
      </w:r>
      <w:r w:rsidRPr="001941EE">
        <w:rPr>
          <w:rFonts w:ascii="Times New Roman" w:hAnsi="Times New Roman" w:cs="Times New Roman"/>
          <w:bCs/>
          <w:color w:val="000000" w:themeColor="text1"/>
          <w:sz w:val="24"/>
          <w:szCs w:val="24"/>
          <w:lang w:val="en-GB"/>
        </w:rPr>
        <w:t xml:space="preserve">Legislation in the </w:t>
      </w:r>
      <w:proofErr w:type="spellStart"/>
      <w:r w:rsidRPr="001941EE">
        <w:rPr>
          <w:rFonts w:ascii="Times New Roman" w:hAnsi="Times New Roman" w:cs="Times New Roman"/>
          <w:bCs/>
          <w:i/>
          <w:iCs/>
          <w:color w:val="000000" w:themeColor="text1"/>
          <w:sz w:val="24"/>
          <w:szCs w:val="24"/>
          <w:lang w:val="en-GB"/>
        </w:rPr>
        <w:t>Jahiliyyah</w:t>
      </w:r>
      <w:proofErr w:type="spellEnd"/>
      <w:r w:rsidRPr="001941EE">
        <w:rPr>
          <w:rFonts w:ascii="Times New Roman" w:hAnsi="Times New Roman" w:cs="Times New Roman"/>
          <w:bCs/>
          <w:color w:val="000000" w:themeColor="text1"/>
          <w:sz w:val="24"/>
          <w:szCs w:val="24"/>
          <w:lang w:val="en-GB"/>
        </w:rPr>
        <w:t xml:space="preserve"> period</w:t>
      </w:r>
    </w:p>
    <w:p w14:paraId="777EE676" w14:textId="77777777" w:rsidR="00044580" w:rsidRPr="001941EE" w:rsidRDefault="0046588E">
      <w:pPr>
        <w:pStyle w:val="ListParagraph"/>
        <w:numPr>
          <w:ilvl w:val="0"/>
          <w:numId w:val="17"/>
        </w:numPr>
        <w:jc w:val="both"/>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lang w:val="en-GB"/>
        </w:rPr>
        <w:t>Explain the method Legislation during the time of the Prophet (</w:t>
      </w:r>
      <w:r w:rsidRPr="001941EE">
        <w:rPr>
          <w:rFonts w:ascii="Times New Roman" w:hAnsi="Times New Roman" w:cs="Times New Roman"/>
          <w:bCs/>
          <w:color w:val="000000" w:themeColor="text1"/>
          <w:sz w:val="24"/>
          <w:szCs w:val="24"/>
          <w:lang w:val="en-GB"/>
        </w:rPr>
        <w:sym w:font="AGA Arabesque" w:char="F072"/>
      </w:r>
      <w:proofErr w:type="spellStart"/>
      <w:proofErr w:type="gramStart"/>
      <w:r w:rsidRPr="001941EE">
        <w:rPr>
          <w:rFonts w:ascii="Times New Roman" w:hAnsi="Times New Roman" w:cs="Times New Roman"/>
          <w:bCs/>
          <w:color w:val="000000" w:themeColor="text1"/>
          <w:sz w:val="24"/>
          <w:szCs w:val="24"/>
          <w:lang w:val="en-GB"/>
        </w:rPr>
        <w:t>buh</w:t>
      </w:r>
      <w:proofErr w:type="spellEnd"/>
      <w:r w:rsidRPr="001941EE">
        <w:rPr>
          <w:rFonts w:ascii="Times New Roman" w:hAnsi="Times New Roman" w:cs="Times New Roman"/>
          <w:bCs/>
          <w:color w:val="000000" w:themeColor="text1"/>
          <w:sz w:val="24"/>
          <w:szCs w:val="24"/>
          <w:lang w:val="en-GB"/>
        </w:rPr>
        <w:t>)as</w:t>
      </w:r>
      <w:proofErr w:type="gramEnd"/>
      <w:r w:rsidRPr="001941EE">
        <w:rPr>
          <w:rFonts w:ascii="Times New Roman" w:hAnsi="Times New Roman" w:cs="Times New Roman"/>
          <w:bCs/>
          <w:color w:val="000000" w:themeColor="text1"/>
          <w:sz w:val="24"/>
          <w:szCs w:val="24"/>
          <w:lang w:val="en-GB"/>
        </w:rPr>
        <w:t xml:space="preserve"> well as during </w:t>
      </w:r>
      <w:proofErr w:type="spellStart"/>
      <w:r w:rsidRPr="001941EE">
        <w:rPr>
          <w:rFonts w:ascii="Times New Roman" w:hAnsi="Times New Roman" w:cs="Times New Roman"/>
          <w:bCs/>
          <w:color w:val="000000" w:themeColor="text1"/>
          <w:sz w:val="24"/>
          <w:szCs w:val="24"/>
          <w:lang w:val="en-GB"/>
        </w:rPr>
        <w:t>during</w:t>
      </w:r>
      <w:proofErr w:type="spellEnd"/>
      <w:r w:rsidRPr="001941EE">
        <w:rPr>
          <w:rFonts w:ascii="Times New Roman" w:hAnsi="Times New Roman" w:cs="Times New Roman"/>
          <w:bCs/>
          <w:color w:val="000000" w:themeColor="text1"/>
          <w:sz w:val="24"/>
          <w:szCs w:val="24"/>
          <w:lang w:val="en-GB"/>
        </w:rPr>
        <w:t xml:space="preserve"> the time of the four rightly-guided Caliphs</w:t>
      </w:r>
    </w:p>
    <w:p w14:paraId="5A5C3C2B" w14:textId="77777777" w:rsidR="00044580" w:rsidRPr="001941EE" w:rsidRDefault="0046588E">
      <w:pPr>
        <w:pStyle w:val="ListParagraph"/>
        <w:numPr>
          <w:ilvl w:val="0"/>
          <w:numId w:val="1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Describe the </w:t>
      </w:r>
      <w:r w:rsidRPr="001941EE">
        <w:rPr>
          <w:rFonts w:ascii="Times New Roman" w:hAnsi="Times New Roman" w:cs="Times New Roman"/>
          <w:bCs/>
          <w:color w:val="000000" w:themeColor="text1"/>
          <w:sz w:val="24"/>
          <w:szCs w:val="24"/>
          <w:lang w:val="en-GB"/>
        </w:rPr>
        <w:t xml:space="preserve">Legislation in the period of the Great Imams, in the period of </w:t>
      </w:r>
      <w:r w:rsidRPr="001941EE">
        <w:rPr>
          <w:rFonts w:ascii="Times New Roman" w:hAnsi="Times New Roman" w:cs="Times New Roman"/>
          <w:bCs/>
          <w:color w:val="000000" w:themeColor="text1"/>
          <w:sz w:val="24"/>
          <w:szCs w:val="24"/>
        </w:rPr>
        <w:t>Rigid</w:t>
      </w:r>
      <w:r w:rsidRPr="001941EE">
        <w:rPr>
          <w:rFonts w:ascii="Times New Roman" w:hAnsi="Times New Roman" w:cs="Times New Roman"/>
          <w:bCs/>
          <w:color w:val="000000" w:themeColor="text1"/>
          <w:sz w:val="24"/>
          <w:szCs w:val="24"/>
          <w:lang w:val="en-GB"/>
        </w:rPr>
        <w:t xml:space="preserve"> Imitation (</w:t>
      </w:r>
      <w:r w:rsidRPr="001941EE">
        <w:rPr>
          <w:rFonts w:ascii="Times New Roman" w:hAnsi="Times New Roman" w:cs="Times New Roman"/>
          <w:bCs/>
          <w:i/>
          <w:iCs/>
          <w:color w:val="000000" w:themeColor="text1"/>
          <w:sz w:val="24"/>
          <w:szCs w:val="24"/>
        </w:rPr>
        <w:t>T</w:t>
      </w:r>
      <w:proofErr w:type="spellStart"/>
      <w:r w:rsidRPr="001941EE">
        <w:rPr>
          <w:rFonts w:ascii="Times New Roman" w:hAnsi="Times New Roman" w:cs="Times New Roman"/>
          <w:bCs/>
          <w:i/>
          <w:iCs/>
          <w:color w:val="000000" w:themeColor="text1"/>
          <w:sz w:val="24"/>
          <w:szCs w:val="24"/>
          <w:lang w:val="en-GB"/>
        </w:rPr>
        <w:t>aqlid</w:t>
      </w:r>
      <w:proofErr w:type="spellEnd"/>
      <w:r w:rsidRPr="001941EE">
        <w:rPr>
          <w:rFonts w:ascii="Times New Roman" w:hAnsi="Times New Roman" w:cs="Times New Roman"/>
          <w:bCs/>
          <w:color w:val="000000" w:themeColor="text1"/>
          <w:sz w:val="24"/>
          <w:szCs w:val="24"/>
          <w:lang w:val="en-GB"/>
        </w:rPr>
        <w:t>) and also during the time of the formation of the Four Schools of Law.</w:t>
      </w:r>
    </w:p>
    <w:p w14:paraId="1F7D2ED7" w14:textId="77777777" w:rsidR="00044580" w:rsidRPr="001941EE" w:rsidRDefault="0046588E">
      <w:pPr>
        <w:pStyle w:val="ListParagraph"/>
        <w:numPr>
          <w:ilvl w:val="0"/>
          <w:numId w:val="17"/>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State </w:t>
      </w:r>
      <w:proofErr w:type="gramStart"/>
      <w:r w:rsidRPr="001941EE">
        <w:rPr>
          <w:rFonts w:ascii="Times New Roman" w:hAnsi="Times New Roman" w:cs="Times New Roman"/>
          <w:color w:val="000000" w:themeColor="text1"/>
          <w:sz w:val="24"/>
          <w:szCs w:val="24"/>
        </w:rPr>
        <w:t xml:space="preserve">the  </w:t>
      </w:r>
      <w:r w:rsidRPr="001941EE">
        <w:rPr>
          <w:rFonts w:ascii="Times New Roman" w:hAnsi="Times New Roman" w:cs="Times New Roman"/>
          <w:bCs/>
          <w:color w:val="000000" w:themeColor="text1"/>
          <w:sz w:val="24"/>
          <w:szCs w:val="24"/>
          <w:lang w:val="en-GB"/>
        </w:rPr>
        <w:t>Prospect</w:t>
      </w:r>
      <w:proofErr w:type="gramEnd"/>
      <w:r w:rsidRPr="001941EE">
        <w:rPr>
          <w:rFonts w:ascii="Times New Roman" w:hAnsi="Times New Roman" w:cs="Times New Roman"/>
          <w:bCs/>
          <w:color w:val="000000" w:themeColor="text1"/>
          <w:sz w:val="24"/>
          <w:szCs w:val="24"/>
          <w:lang w:val="en-GB"/>
        </w:rPr>
        <w:t xml:space="preserve"> and Challenges of Legislation in the Contemporary World</w:t>
      </w:r>
    </w:p>
    <w:p w14:paraId="207AB331" w14:textId="77777777" w:rsidR="00044580" w:rsidRPr="001941EE" w:rsidRDefault="00044580">
      <w:pPr>
        <w:ind w:left="360"/>
        <w:jc w:val="both"/>
        <w:rPr>
          <w:rFonts w:ascii="Times New Roman" w:hAnsi="Times New Roman" w:cs="Times New Roman"/>
          <w:color w:val="000000" w:themeColor="text1"/>
          <w:sz w:val="24"/>
          <w:szCs w:val="24"/>
        </w:rPr>
      </w:pPr>
    </w:p>
    <w:p w14:paraId="1E392469" w14:textId="77777777" w:rsidR="00044580" w:rsidRPr="001941EE" w:rsidRDefault="0046588E">
      <w:pPr>
        <w:rPr>
          <w:rFonts w:ascii="Times New Roman" w:hAnsi="Times New Roman" w:cs="Times New Roman"/>
          <w:b/>
          <w:bCs/>
          <w:color w:val="000000" w:themeColor="text1"/>
          <w:sz w:val="24"/>
          <w:szCs w:val="24"/>
          <w:lang w:val="en-GB"/>
        </w:rPr>
      </w:pPr>
      <w:r w:rsidRPr="001941EE">
        <w:rPr>
          <w:rFonts w:ascii="Times New Roman" w:hAnsi="Times New Roman" w:cs="Times New Roman"/>
          <w:b/>
          <w:bCs/>
          <w:color w:val="000000" w:themeColor="text1"/>
          <w:sz w:val="24"/>
          <w:szCs w:val="24"/>
          <w:lang w:val="en-GB"/>
        </w:rPr>
        <w:t>Course Contents</w:t>
      </w:r>
    </w:p>
    <w:p w14:paraId="1136A02C" w14:textId="77777777" w:rsidR="00044580" w:rsidRPr="001941EE" w:rsidRDefault="0046588E">
      <w:pPr>
        <w:tabs>
          <w:tab w:val="left" w:pos="720"/>
          <w:tab w:val="left" w:pos="1080"/>
        </w:tabs>
        <w:jc w:val="both"/>
        <w:rPr>
          <w:rFonts w:ascii="Times New Roman" w:hAnsi="Times New Roman" w:cs="Times New Roman"/>
          <w:bCs/>
          <w:color w:val="000000" w:themeColor="text1"/>
          <w:sz w:val="24"/>
          <w:szCs w:val="24"/>
          <w:lang w:val="en-GB"/>
        </w:rPr>
      </w:pPr>
      <w:r w:rsidRPr="001941EE">
        <w:rPr>
          <w:rFonts w:ascii="Times New Roman" w:hAnsi="Times New Roman" w:cs="Times New Roman"/>
          <w:bCs/>
          <w:color w:val="000000" w:themeColor="text1"/>
          <w:sz w:val="24"/>
          <w:szCs w:val="24"/>
          <w:lang w:val="en-GB"/>
        </w:rPr>
        <w:t xml:space="preserve">Introduction of the course and earnest need for it. A Definition of the </w:t>
      </w:r>
      <w:proofErr w:type="spellStart"/>
      <w:r w:rsidRPr="001941EE">
        <w:rPr>
          <w:rFonts w:ascii="Times New Roman" w:hAnsi="Times New Roman" w:cs="Times New Roman"/>
          <w:bCs/>
          <w:color w:val="000000" w:themeColor="text1"/>
          <w:sz w:val="24"/>
          <w:szCs w:val="24"/>
          <w:lang w:val="en-GB"/>
        </w:rPr>
        <w:t>Shari’ah</w:t>
      </w:r>
      <w:proofErr w:type="spellEnd"/>
      <w:r w:rsidRPr="001941EE">
        <w:rPr>
          <w:rFonts w:ascii="Times New Roman" w:hAnsi="Times New Roman" w:cs="Times New Roman"/>
          <w:bCs/>
          <w:color w:val="000000" w:themeColor="text1"/>
          <w:sz w:val="24"/>
          <w:szCs w:val="24"/>
          <w:lang w:val="en-GB"/>
        </w:rPr>
        <w:t xml:space="preserve"> and major differences between constitutional Law, Customary Law and the </w:t>
      </w:r>
      <w:proofErr w:type="spellStart"/>
      <w:r w:rsidRPr="001941EE">
        <w:rPr>
          <w:rFonts w:ascii="Times New Roman" w:hAnsi="Times New Roman" w:cs="Times New Roman"/>
          <w:bCs/>
          <w:color w:val="000000" w:themeColor="text1"/>
          <w:sz w:val="24"/>
          <w:szCs w:val="24"/>
          <w:lang w:val="en-GB"/>
        </w:rPr>
        <w:t>Shari’ah.The</w:t>
      </w:r>
      <w:proofErr w:type="spellEnd"/>
      <w:r w:rsidRPr="001941EE">
        <w:rPr>
          <w:rFonts w:ascii="Times New Roman" w:hAnsi="Times New Roman" w:cs="Times New Roman"/>
          <w:bCs/>
          <w:color w:val="000000" w:themeColor="text1"/>
          <w:sz w:val="24"/>
          <w:szCs w:val="24"/>
          <w:lang w:val="en-GB"/>
        </w:rPr>
        <w:t xml:space="preserve"> method of Legislation in the </w:t>
      </w:r>
      <w:proofErr w:type="spellStart"/>
      <w:r w:rsidRPr="001941EE">
        <w:rPr>
          <w:rFonts w:ascii="Times New Roman" w:hAnsi="Times New Roman" w:cs="Times New Roman"/>
          <w:bCs/>
          <w:i/>
          <w:iCs/>
          <w:color w:val="000000" w:themeColor="text1"/>
          <w:sz w:val="24"/>
          <w:szCs w:val="24"/>
          <w:lang w:val="en-GB"/>
        </w:rPr>
        <w:t>Jahiliyyah</w:t>
      </w:r>
      <w:proofErr w:type="spellEnd"/>
      <w:r w:rsidRPr="001941EE">
        <w:rPr>
          <w:rFonts w:ascii="Times New Roman" w:hAnsi="Times New Roman" w:cs="Times New Roman"/>
          <w:bCs/>
          <w:color w:val="000000" w:themeColor="text1"/>
          <w:sz w:val="24"/>
          <w:szCs w:val="24"/>
          <w:lang w:val="en-GB"/>
        </w:rPr>
        <w:t xml:space="preserve"> period. Legislation during the time of the Prophet</w:t>
      </w:r>
      <w:r w:rsidRPr="001941EE">
        <w:rPr>
          <w:rFonts w:ascii="Times New Roman" w:hAnsi="Times New Roman" w:cs="Times New Roman"/>
          <w:bCs/>
          <w:color w:val="000000" w:themeColor="text1"/>
          <w:sz w:val="24"/>
          <w:szCs w:val="24"/>
        </w:rPr>
        <w:t xml:space="preserve"> (</w:t>
      </w:r>
      <w:proofErr w:type="spellStart"/>
      <w:r w:rsidRPr="001941EE">
        <w:rPr>
          <w:rFonts w:ascii="Times New Roman" w:hAnsi="Times New Roman" w:cs="Times New Roman"/>
          <w:bCs/>
          <w:color w:val="000000" w:themeColor="text1"/>
          <w:sz w:val="24"/>
          <w:szCs w:val="24"/>
        </w:rPr>
        <w:t>pbuh</w:t>
      </w:r>
      <w:proofErr w:type="spellEnd"/>
      <w:r w:rsidRPr="001941EE">
        <w:rPr>
          <w:rFonts w:ascii="Times New Roman" w:hAnsi="Times New Roman" w:cs="Times New Roman"/>
          <w:bCs/>
          <w:color w:val="000000" w:themeColor="text1"/>
          <w:sz w:val="24"/>
          <w:szCs w:val="24"/>
          <w:lang w:val="en-GB"/>
        </w:rPr>
        <w:t xml:space="preserve">). Legislation during the time of the four rightly-guided Caliphs. Legislation during the time of the Younger Companions and their Disciples. Legislation in the period of the Great Imams. Legislation in the period of </w:t>
      </w:r>
      <w:r w:rsidRPr="001941EE">
        <w:rPr>
          <w:rFonts w:ascii="Times New Roman" w:hAnsi="Times New Roman" w:cs="Times New Roman"/>
          <w:bCs/>
          <w:color w:val="000000" w:themeColor="text1"/>
          <w:sz w:val="24"/>
          <w:szCs w:val="24"/>
        </w:rPr>
        <w:t>Rigid</w:t>
      </w:r>
      <w:r w:rsidRPr="001941EE">
        <w:rPr>
          <w:rFonts w:ascii="Times New Roman" w:hAnsi="Times New Roman" w:cs="Times New Roman"/>
          <w:bCs/>
          <w:color w:val="000000" w:themeColor="text1"/>
          <w:sz w:val="24"/>
          <w:szCs w:val="24"/>
          <w:lang w:val="en-GB"/>
        </w:rPr>
        <w:t xml:space="preserve"> Imitation (</w:t>
      </w:r>
      <w:r w:rsidRPr="001941EE">
        <w:rPr>
          <w:rFonts w:ascii="Times New Roman" w:hAnsi="Times New Roman" w:cs="Times New Roman"/>
          <w:bCs/>
          <w:i/>
          <w:iCs/>
          <w:color w:val="000000" w:themeColor="text1"/>
          <w:sz w:val="24"/>
          <w:szCs w:val="24"/>
        </w:rPr>
        <w:t>T</w:t>
      </w:r>
      <w:proofErr w:type="spellStart"/>
      <w:r w:rsidRPr="001941EE">
        <w:rPr>
          <w:rFonts w:ascii="Times New Roman" w:hAnsi="Times New Roman" w:cs="Times New Roman"/>
          <w:bCs/>
          <w:i/>
          <w:iCs/>
          <w:color w:val="000000" w:themeColor="text1"/>
          <w:sz w:val="24"/>
          <w:szCs w:val="24"/>
          <w:lang w:val="en-GB"/>
        </w:rPr>
        <w:t>aqlid</w:t>
      </w:r>
      <w:proofErr w:type="spellEnd"/>
      <w:r w:rsidRPr="001941EE">
        <w:rPr>
          <w:rFonts w:ascii="Times New Roman" w:hAnsi="Times New Roman" w:cs="Times New Roman"/>
          <w:bCs/>
          <w:color w:val="000000" w:themeColor="text1"/>
          <w:sz w:val="24"/>
          <w:szCs w:val="24"/>
          <w:lang w:val="en-GB"/>
        </w:rPr>
        <w:t>) and time of the formation of the Four Schools of Law. Legislation in the period of the decline of pure intellection.  Legislation in the Contemporary World: Prospect and Challenges. The State of Jurisprudence and the Jurist in West Africa, with particular reference to the Sokoto Caliphate.</w:t>
      </w:r>
    </w:p>
    <w:p w14:paraId="77AB6B28" w14:textId="77777777" w:rsidR="00044580" w:rsidRPr="001941EE" w:rsidRDefault="00044580">
      <w:pPr>
        <w:tabs>
          <w:tab w:val="left" w:pos="720"/>
          <w:tab w:val="left" w:pos="1080"/>
        </w:tabs>
        <w:jc w:val="both"/>
        <w:rPr>
          <w:rFonts w:ascii="Times New Roman" w:hAnsi="Times New Roman" w:cs="Times New Roman"/>
          <w:bCs/>
          <w:color w:val="000000" w:themeColor="text1"/>
          <w:sz w:val="24"/>
          <w:szCs w:val="24"/>
          <w:lang w:val="en-GB"/>
        </w:rPr>
      </w:pPr>
    </w:p>
    <w:p w14:paraId="063AE00F" w14:textId="77777777" w:rsidR="00044580" w:rsidRPr="001941EE" w:rsidRDefault="00044580">
      <w:pPr>
        <w:tabs>
          <w:tab w:val="left" w:pos="720"/>
          <w:tab w:val="left" w:pos="1080"/>
        </w:tabs>
        <w:jc w:val="both"/>
        <w:rPr>
          <w:rFonts w:ascii="Times New Roman" w:hAnsi="Times New Roman" w:cs="Times New Roman"/>
          <w:bCs/>
          <w:color w:val="000000" w:themeColor="text1"/>
          <w:sz w:val="24"/>
          <w:szCs w:val="24"/>
          <w:lang w:val="en-GB"/>
        </w:rPr>
      </w:pPr>
    </w:p>
    <w:p w14:paraId="1BB2631D"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259103D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474CFA57"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6F2CAE0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201D14E4" w14:textId="77777777" w:rsidR="00044580" w:rsidRPr="001941EE" w:rsidRDefault="00044580">
      <w:pPr>
        <w:rPr>
          <w:rFonts w:ascii="Times New Roman" w:hAnsi="Times New Roman" w:cs="Times New Roman"/>
          <w:color w:val="000000" w:themeColor="text1"/>
          <w:sz w:val="24"/>
          <w:szCs w:val="24"/>
        </w:rPr>
      </w:pPr>
    </w:p>
    <w:p w14:paraId="16B73A49"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 SHA 310</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iCs/>
          <w:color w:val="000000" w:themeColor="text1"/>
          <w:sz w:val="24"/>
          <w:szCs w:val="24"/>
        </w:rPr>
        <w:t>The Principles of Qur’anic Exegesis (</w:t>
      </w:r>
      <w:proofErr w:type="spellStart"/>
      <w:r w:rsidRPr="001941EE">
        <w:rPr>
          <w:rFonts w:ascii="Times New Roman" w:hAnsi="Times New Roman" w:cs="Times New Roman"/>
          <w:bCs/>
          <w:iCs/>
          <w:color w:val="000000" w:themeColor="text1"/>
          <w:sz w:val="24"/>
          <w:szCs w:val="24"/>
          <w:lang w:val="en-GB"/>
        </w:rPr>
        <w:t>Usul</w:t>
      </w:r>
      <w:proofErr w:type="spellEnd"/>
      <w:r w:rsidRPr="001941EE">
        <w:rPr>
          <w:rFonts w:ascii="Times New Roman" w:hAnsi="Times New Roman" w:cs="Times New Roman"/>
          <w:bCs/>
          <w:iCs/>
          <w:color w:val="000000" w:themeColor="text1"/>
          <w:sz w:val="24"/>
          <w:szCs w:val="24"/>
          <w:lang w:val="en-GB"/>
        </w:rPr>
        <w:t xml:space="preserve"> Al Tafsir</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w:t>
      </w:r>
      <w:r w:rsidRPr="001941EE">
        <w:rPr>
          <w:rFonts w:ascii="Times New Roman" w:eastAsia="Calibri" w:hAnsi="Times New Roman" w:cs="Times New Roman"/>
          <w:b/>
          <w:bCs/>
          <w:color w:val="000000" w:themeColor="text1"/>
          <w:sz w:val="24"/>
          <w:szCs w:val="24"/>
        </w:rPr>
        <w:t>(2 Units, Core: LH 30; P=0)</w:t>
      </w:r>
    </w:p>
    <w:p w14:paraId="0E43B2A0" w14:textId="77777777" w:rsidR="00044580" w:rsidRPr="001941EE" w:rsidRDefault="00044580">
      <w:pPr>
        <w:jc w:val="lowKashida"/>
        <w:rPr>
          <w:rFonts w:ascii="Times New Roman" w:hAnsi="Times New Roman" w:cs="Times New Roman"/>
          <w:b/>
          <w:bCs/>
          <w:color w:val="000000" w:themeColor="text1"/>
          <w:sz w:val="24"/>
          <w:szCs w:val="24"/>
        </w:rPr>
      </w:pPr>
    </w:p>
    <w:p w14:paraId="56286F21" w14:textId="77777777" w:rsidR="00044580" w:rsidRPr="001941EE" w:rsidRDefault="0046588E">
      <w:pPr>
        <w:jc w:val="lowKashida"/>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lastRenderedPageBreak/>
        <w:t>Senate Approved Relevance</w:t>
      </w:r>
    </w:p>
    <w:p w14:paraId="683C1802" w14:textId="77777777" w:rsidR="00044580" w:rsidRPr="001941EE" w:rsidRDefault="0046588E">
      <w:p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w:t>
      </w:r>
      <w:r w:rsidRPr="001941EE">
        <w:rPr>
          <w:rFonts w:ascii="Times New Roman" w:hAnsi="Times New Roman" w:cs="Times New Roman"/>
          <w:bCs/>
          <w:iCs/>
          <w:color w:val="000000" w:themeColor="text1"/>
          <w:sz w:val="24"/>
          <w:szCs w:val="24"/>
        </w:rPr>
        <w:t>Qur’anic Exegesis (</w:t>
      </w:r>
      <w:proofErr w:type="spellStart"/>
      <w:r w:rsidRPr="001941EE">
        <w:rPr>
          <w:rFonts w:ascii="Times New Roman" w:hAnsi="Times New Roman" w:cs="Times New Roman"/>
          <w:bCs/>
          <w:iCs/>
          <w:color w:val="000000" w:themeColor="text1"/>
          <w:sz w:val="24"/>
          <w:szCs w:val="24"/>
          <w:lang w:val="en-GB"/>
        </w:rPr>
        <w:t>Usul</w:t>
      </w:r>
      <w:proofErr w:type="spellEnd"/>
      <w:r w:rsidRPr="001941EE">
        <w:rPr>
          <w:rFonts w:ascii="Times New Roman" w:hAnsi="Times New Roman" w:cs="Times New Roman"/>
          <w:bCs/>
          <w:iCs/>
          <w:color w:val="000000" w:themeColor="text1"/>
          <w:sz w:val="24"/>
          <w:szCs w:val="24"/>
          <w:lang w:val="en-GB"/>
        </w:rPr>
        <w:t xml:space="preserve"> Al Tafsir).</w:t>
      </w:r>
      <w:r w:rsidRPr="001941EE">
        <w:rPr>
          <w:rFonts w:ascii="Times New Roman" w:hAnsi="Times New Roman" w:cs="Times New Roman"/>
          <w:color w:val="000000" w:themeColor="text1"/>
          <w:sz w:val="24"/>
          <w:szCs w:val="24"/>
        </w:rPr>
        <w:t xml:space="preserve"> Students will be trained conduct Tafsir in the best manner taking into consideration the different types of Tafsir. </w:t>
      </w:r>
    </w:p>
    <w:p w14:paraId="6471E874" w14:textId="77777777" w:rsidR="00044580" w:rsidRPr="001941EE" w:rsidRDefault="0046588E">
      <w:p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It </w:t>
      </w:r>
      <w:proofErr w:type="gramStart"/>
      <w:r w:rsidRPr="001941EE">
        <w:rPr>
          <w:rFonts w:ascii="Times New Roman" w:hAnsi="Times New Roman" w:cs="Times New Roman"/>
          <w:color w:val="000000" w:themeColor="text1"/>
          <w:sz w:val="24"/>
          <w:szCs w:val="24"/>
        </w:rPr>
        <w:t>narrate</w:t>
      </w:r>
      <w:proofErr w:type="gramEnd"/>
      <w:r w:rsidRPr="001941EE">
        <w:rPr>
          <w:rFonts w:ascii="Times New Roman" w:hAnsi="Times New Roman" w:cs="Times New Roman"/>
          <w:color w:val="000000" w:themeColor="text1"/>
          <w:sz w:val="24"/>
          <w:szCs w:val="24"/>
        </w:rPr>
        <w:t xml:space="preserve"> the history of the inception and development of tafsir as well as list and explain the different types of Tafsir. This </w:t>
      </w:r>
      <w:proofErr w:type="gramStart"/>
      <w:r w:rsidRPr="001941EE">
        <w:rPr>
          <w:rFonts w:ascii="Times New Roman" w:hAnsi="Times New Roman" w:cs="Times New Roman"/>
          <w:color w:val="000000" w:themeColor="text1"/>
          <w:sz w:val="24"/>
          <w:szCs w:val="24"/>
        </w:rPr>
        <w:t>make</w:t>
      </w:r>
      <w:proofErr w:type="gramEnd"/>
      <w:r w:rsidRPr="001941EE">
        <w:rPr>
          <w:rFonts w:ascii="Times New Roman" w:hAnsi="Times New Roman" w:cs="Times New Roman"/>
          <w:color w:val="000000" w:themeColor="text1"/>
          <w:sz w:val="24"/>
          <w:szCs w:val="24"/>
        </w:rPr>
        <w:t xml:space="preserve"> them rooted in the area.</w:t>
      </w:r>
    </w:p>
    <w:p w14:paraId="00EFA148" w14:textId="77777777" w:rsidR="00044580" w:rsidRPr="001941EE" w:rsidRDefault="00044580">
      <w:pPr>
        <w:rPr>
          <w:rFonts w:ascii="Times New Roman" w:hAnsi="Times New Roman" w:cs="Times New Roman"/>
          <w:color w:val="000000" w:themeColor="text1"/>
          <w:sz w:val="24"/>
          <w:szCs w:val="24"/>
        </w:rPr>
      </w:pPr>
    </w:p>
    <w:p w14:paraId="040AF34B"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33243733"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The course is designed to teach student the meaning of tafsir, its foundation, different types of Tafsir. The student will get to learn many fundamental aspects of tafsir and how they should be applied in order to have a proper and sound way of Tafsir conduct.</w:t>
      </w:r>
    </w:p>
    <w:p w14:paraId="0F667249" w14:textId="77777777" w:rsidR="00044580" w:rsidRPr="001941EE" w:rsidRDefault="00044580">
      <w:pPr>
        <w:rPr>
          <w:rFonts w:ascii="Times New Roman" w:hAnsi="Times New Roman" w:cs="Times New Roman"/>
          <w:b/>
          <w:bCs/>
          <w:color w:val="000000" w:themeColor="text1"/>
          <w:sz w:val="24"/>
          <w:szCs w:val="24"/>
        </w:rPr>
      </w:pPr>
    </w:p>
    <w:p w14:paraId="683B0B09"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3C23366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w:t>
      </w:r>
    </w:p>
    <w:p w14:paraId="2DEB7672" w14:textId="77777777" w:rsidR="00044580" w:rsidRPr="001941EE" w:rsidRDefault="0046588E">
      <w:pPr>
        <w:pStyle w:val="ListParagraph"/>
        <w:numPr>
          <w:ilvl w:val="0"/>
          <w:numId w:val="18"/>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Trace the history of the inception and development of tafsir.</w:t>
      </w:r>
    </w:p>
    <w:p w14:paraId="3D2BC982" w14:textId="77777777" w:rsidR="00044580" w:rsidRPr="001941EE" w:rsidRDefault="0046588E">
      <w:pPr>
        <w:pStyle w:val="ListParagraph"/>
        <w:numPr>
          <w:ilvl w:val="0"/>
          <w:numId w:val="18"/>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5 different types of Tafsir</w:t>
      </w:r>
    </w:p>
    <w:p w14:paraId="53DE4EC0" w14:textId="77777777" w:rsidR="00044580" w:rsidRPr="001941EE" w:rsidRDefault="0046588E">
      <w:pPr>
        <w:pStyle w:val="ListParagraph"/>
        <w:numPr>
          <w:ilvl w:val="0"/>
          <w:numId w:val="18"/>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the opinions of Muslim scholars on tafsir by scientific data</w:t>
      </w:r>
    </w:p>
    <w:p w14:paraId="12800361" w14:textId="77777777" w:rsidR="00044580" w:rsidRPr="001941EE" w:rsidRDefault="0046588E">
      <w:pPr>
        <w:pStyle w:val="ListParagraph"/>
        <w:numPr>
          <w:ilvl w:val="0"/>
          <w:numId w:val="18"/>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Explain Tafsir by </w:t>
      </w:r>
      <w:proofErr w:type="spellStart"/>
      <w:r w:rsidRPr="001941EE">
        <w:rPr>
          <w:rFonts w:ascii="Times New Roman" w:hAnsi="Times New Roman" w:cs="Times New Roman"/>
          <w:color w:val="000000" w:themeColor="text1"/>
          <w:sz w:val="24"/>
          <w:szCs w:val="24"/>
        </w:rPr>
        <w:t>ishara</w:t>
      </w:r>
      <w:proofErr w:type="spellEnd"/>
      <w:r w:rsidRPr="001941EE">
        <w:rPr>
          <w:rFonts w:ascii="Times New Roman" w:hAnsi="Times New Roman" w:cs="Times New Roman"/>
          <w:color w:val="000000" w:themeColor="text1"/>
          <w:sz w:val="24"/>
          <w:szCs w:val="24"/>
        </w:rPr>
        <w:t xml:space="preserve"> and the views of Muslim Scholars</w:t>
      </w:r>
    </w:p>
    <w:p w14:paraId="540E5BBB" w14:textId="77777777" w:rsidR="00044580" w:rsidRPr="001941EE" w:rsidRDefault="0046588E">
      <w:pPr>
        <w:pStyle w:val="ListParagraph"/>
        <w:numPr>
          <w:ilvl w:val="0"/>
          <w:numId w:val="18"/>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Elaborate 2 </w:t>
      </w:r>
      <w:proofErr w:type="spellStart"/>
      <w:r w:rsidRPr="001941EE">
        <w:rPr>
          <w:rFonts w:ascii="Times New Roman" w:hAnsi="Times New Roman" w:cs="Times New Roman"/>
          <w:color w:val="000000" w:themeColor="text1"/>
          <w:sz w:val="24"/>
          <w:szCs w:val="24"/>
        </w:rPr>
        <w:t>muslim</w:t>
      </w:r>
      <w:proofErr w:type="spellEnd"/>
      <w:r w:rsidRPr="001941EE">
        <w:rPr>
          <w:rFonts w:ascii="Times New Roman" w:hAnsi="Times New Roman" w:cs="Times New Roman"/>
          <w:color w:val="000000" w:themeColor="text1"/>
          <w:sz w:val="24"/>
          <w:szCs w:val="24"/>
        </w:rPr>
        <w:t xml:space="preserve"> scholars </w:t>
      </w:r>
      <w:proofErr w:type="spellStart"/>
      <w:r w:rsidRPr="001941EE">
        <w:rPr>
          <w:rFonts w:ascii="Times New Roman" w:hAnsi="Times New Roman" w:cs="Times New Roman"/>
          <w:color w:val="000000" w:themeColor="text1"/>
          <w:sz w:val="24"/>
          <w:szCs w:val="24"/>
        </w:rPr>
        <w:t>opnions</w:t>
      </w:r>
      <w:proofErr w:type="spellEnd"/>
      <w:r w:rsidRPr="001941EE">
        <w:rPr>
          <w:rFonts w:ascii="Times New Roman" w:hAnsi="Times New Roman" w:cs="Times New Roman"/>
          <w:color w:val="000000" w:themeColor="text1"/>
          <w:sz w:val="24"/>
          <w:szCs w:val="24"/>
        </w:rPr>
        <w:t xml:space="preserve"> on </w:t>
      </w:r>
      <w:proofErr w:type="spellStart"/>
      <w:r w:rsidRPr="001941EE">
        <w:rPr>
          <w:rFonts w:ascii="Times New Roman" w:hAnsi="Times New Roman" w:cs="Times New Roman"/>
          <w:color w:val="000000" w:themeColor="text1"/>
          <w:sz w:val="24"/>
          <w:szCs w:val="24"/>
        </w:rPr>
        <w:t>Isra’iliyyat</w:t>
      </w:r>
      <w:proofErr w:type="spellEnd"/>
      <w:r w:rsidRPr="001941EE">
        <w:rPr>
          <w:rFonts w:ascii="Times New Roman" w:hAnsi="Times New Roman" w:cs="Times New Roman"/>
          <w:color w:val="000000" w:themeColor="text1"/>
          <w:sz w:val="24"/>
          <w:szCs w:val="24"/>
        </w:rPr>
        <w:t>.</w:t>
      </w:r>
    </w:p>
    <w:p w14:paraId="45E1F750"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
          <w:color w:val="000000" w:themeColor="text1"/>
          <w:sz w:val="24"/>
          <w:szCs w:val="24"/>
        </w:rPr>
        <w:t>Learning Outcomes</w:t>
      </w:r>
    </w:p>
    <w:p w14:paraId="08D9A4D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20965BDF" w14:textId="77777777" w:rsidR="00044580" w:rsidRPr="001941EE" w:rsidRDefault="0046588E">
      <w:pPr>
        <w:pStyle w:val="ListParagraph"/>
        <w:numPr>
          <w:ilvl w:val="0"/>
          <w:numId w:val="19"/>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Narrate the history of the inception and development of tafsir.</w:t>
      </w:r>
    </w:p>
    <w:p w14:paraId="434F4C95" w14:textId="77777777" w:rsidR="00044580" w:rsidRPr="001941EE" w:rsidRDefault="0046588E">
      <w:pPr>
        <w:pStyle w:val="ListParagraph"/>
        <w:numPr>
          <w:ilvl w:val="0"/>
          <w:numId w:val="19"/>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List and explain the different types of Tafsir</w:t>
      </w:r>
    </w:p>
    <w:p w14:paraId="5439D069" w14:textId="77777777" w:rsidR="00044580" w:rsidRPr="001941EE" w:rsidRDefault="0046588E">
      <w:pPr>
        <w:pStyle w:val="ListParagraph"/>
        <w:numPr>
          <w:ilvl w:val="0"/>
          <w:numId w:val="19"/>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the opinions of Muslim scholars on tafsir by scientific data</w:t>
      </w:r>
    </w:p>
    <w:p w14:paraId="48FD35A5" w14:textId="77777777" w:rsidR="00044580" w:rsidRPr="001941EE" w:rsidRDefault="0046588E">
      <w:pPr>
        <w:pStyle w:val="ListParagraph"/>
        <w:numPr>
          <w:ilvl w:val="0"/>
          <w:numId w:val="19"/>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Explain Tafsir by </w:t>
      </w:r>
      <w:proofErr w:type="spellStart"/>
      <w:r w:rsidRPr="001941EE">
        <w:rPr>
          <w:rFonts w:ascii="Times New Roman" w:hAnsi="Times New Roman" w:cs="Times New Roman"/>
          <w:color w:val="000000" w:themeColor="text1"/>
          <w:sz w:val="24"/>
          <w:szCs w:val="24"/>
        </w:rPr>
        <w:t>ishara</w:t>
      </w:r>
      <w:proofErr w:type="spellEnd"/>
      <w:r w:rsidRPr="001941EE">
        <w:rPr>
          <w:rFonts w:ascii="Times New Roman" w:hAnsi="Times New Roman" w:cs="Times New Roman"/>
          <w:color w:val="000000" w:themeColor="text1"/>
          <w:sz w:val="24"/>
          <w:szCs w:val="24"/>
        </w:rPr>
        <w:t xml:space="preserve"> and the views of Muslim Scholars</w:t>
      </w:r>
    </w:p>
    <w:p w14:paraId="34FFCB31" w14:textId="77777777" w:rsidR="00044580" w:rsidRPr="001941EE" w:rsidRDefault="0046588E">
      <w:pPr>
        <w:pStyle w:val="ListParagraph"/>
        <w:numPr>
          <w:ilvl w:val="0"/>
          <w:numId w:val="19"/>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Elaborate the </w:t>
      </w:r>
      <w:proofErr w:type="spellStart"/>
      <w:r w:rsidRPr="001941EE">
        <w:rPr>
          <w:rFonts w:ascii="Times New Roman" w:hAnsi="Times New Roman" w:cs="Times New Roman"/>
          <w:color w:val="000000" w:themeColor="text1"/>
          <w:sz w:val="24"/>
          <w:szCs w:val="24"/>
        </w:rPr>
        <w:t>muslim</w:t>
      </w:r>
      <w:proofErr w:type="spellEnd"/>
      <w:r w:rsidRPr="001941EE">
        <w:rPr>
          <w:rFonts w:ascii="Times New Roman" w:hAnsi="Times New Roman" w:cs="Times New Roman"/>
          <w:color w:val="000000" w:themeColor="text1"/>
          <w:sz w:val="24"/>
          <w:szCs w:val="24"/>
        </w:rPr>
        <w:t xml:space="preserve"> scholars </w:t>
      </w:r>
      <w:proofErr w:type="spellStart"/>
      <w:r w:rsidRPr="001941EE">
        <w:rPr>
          <w:rFonts w:ascii="Times New Roman" w:hAnsi="Times New Roman" w:cs="Times New Roman"/>
          <w:color w:val="000000" w:themeColor="text1"/>
          <w:sz w:val="24"/>
          <w:szCs w:val="24"/>
        </w:rPr>
        <w:t>opnions</w:t>
      </w:r>
      <w:proofErr w:type="spellEnd"/>
      <w:r w:rsidRPr="001941EE">
        <w:rPr>
          <w:rFonts w:ascii="Times New Roman" w:hAnsi="Times New Roman" w:cs="Times New Roman"/>
          <w:color w:val="000000" w:themeColor="text1"/>
          <w:sz w:val="24"/>
          <w:szCs w:val="24"/>
        </w:rPr>
        <w:t xml:space="preserve"> by </w:t>
      </w:r>
      <w:proofErr w:type="spellStart"/>
      <w:proofErr w:type="gramStart"/>
      <w:r w:rsidRPr="001941EE">
        <w:rPr>
          <w:rFonts w:ascii="Times New Roman" w:hAnsi="Times New Roman" w:cs="Times New Roman"/>
          <w:color w:val="000000" w:themeColor="text1"/>
          <w:sz w:val="24"/>
          <w:szCs w:val="24"/>
        </w:rPr>
        <w:t>Isra;iliyat</w:t>
      </w:r>
      <w:proofErr w:type="spellEnd"/>
      <w:proofErr w:type="gramEnd"/>
      <w:r w:rsidRPr="001941EE">
        <w:rPr>
          <w:rFonts w:ascii="Times New Roman" w:hAnsi="Times New Roman" w:cs="Times New Roman"/>
          <w:color w:val="000000" w:themeColor="text1"/>
          <w:sz w:val="24"/>
          <w:szCs w:val="24"/>
        </w:rPr>
        <w:t>.</w:t>
      </w:r>
    </w:p>
    <w:p w14:paraId="5422DEE2" w14:textId="77777777" w:rsidR="00044580" w:rsidRPr="001941EE" w:rsidRDefault="0046588E">
      <w:pPr>
        <w:jc w:val="lowKashida"/>
        <w:rPr>
          <w:rFonts w:ascii="Times New Roman" w:hAnsi="Times New Roman" w:cs="Times New Roman"/>
          <w:bCs/>
          <w:color w:val="000000" w:themeColor="text1"/>
          <w:sz w:val="24"/>
          <w:szCs w:val="24"/>
          <w:lang w:val="en-GB"/>
        </w:rPr>
      </w:pPr>
      <w:r w:rsidRPr="001941EE">
        <w:rPr>
          <w:rFonts w:ascii="Times New Roman" w:hAnsi="Times New Roman" w:cs="Times New Roman"/>
          <w:bCs/>
          <w:color w:val="000000" w:themeColor="text1"/>
          <w:sz w:val="24"/>
          <w:szCs w:val="24"/>
          <w:lang w:val="en-GB"/>
        </w:rPr>
        <w:t>Introduction to the principles of Commentary of the Qur'an</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its inception and development:  The</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Literature on the area.</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Principles:  The Foundations of Tafsir: (a) Qur'an by Qur'an: brief by expansion, General by specific. Unrestricted and restricted. Abrogating and Abrogated. Reconciling between the seemingly conflicting verses. T</w:t>
      </w:r>
      <w:r w:rsidRPr="001941EE">
        <w:rPr>
          <w:rFonts w:ascii="Times New Roman" w:hAnsi="Times New Roman" w:cs="Times New Roman"/>
          <w:bCs/>
          <w:color w:val="000000" w:themeColor="text1"/>
          <w:sz w:val="24"/>
          <w:szCs w:val="24"/>
        </w:rPr>
        <w:t xml:space="preserve">he clear and allegorical </w:t>
      </w:r>
      <w:r w:rsidRPr="001941EE">
        <w:rPr>
          <w:rFonts w:ascii="Times New Roman" w:hAnsi="Times New Roman" w:cs="Times New Roman"/>
          <w:bCs/>
          <w:color w:val="000000" w:themeColor="text1"/>
          <w:sz w:val="24"/>
          <w:szCs w:val="24"/>
          <w:lang w:val="en-GB"/>
        </w:rPr>
        <w:t>verses (</w:t>
      </w:r>
      <w:proofErr w:type="spellStart"/>
      <w:r w:rsidRPr="001941EE">
        <w:rPr>
          <w:rFonts w:ascii="Times New Roman" w:hAnsi="Times New Roman" w:cs="Times New Roman"/>
          <w:bCs/>
          <w:i/>
          <w:iCs/>
          <w:color w:val="000000" w:themeColor="text1"/>
          <w:sz w:val="24"/>
          <w:szCs w:val="24"/>
          <w:lang w:val="en-GB"/>
        </w:rPr>
        <w:t>Muhkam</w:t>
      </w:r>
      <w:proofErr w:type="spellEnd"/>
      <w:r w:rsidRPr="001941EE">
        <w:rPr>
          <w:rFonts w:ascii="Times New Roman" w:hAnsi="Times New Roman" w:cs="Times New Roman"/>
          <w:bCs/>
          <w:color w:val="000000" w:themeColor="text1"/>
          <w:sz w:val="24"/>
          <w:szCs w:val="24"/>
          <w:lang w:val="en-GB"/>
        </w:rPr>
        <w:t xml:space="preserve"> and </w:t>
      </w:r>
      <w:proofErr w:type="spellStart"/>
      <w:r w:rsidRPr="001941EE">
        <w:rPr>
          <w:rFonts w:ascii="Times New Roman" w:hAnsi="Times New Roman" w:cs="Times New Roman"/>
          <w:bCs/>
          <w:i/>
          <w:iCs/>
          <w:color w:val="000000" w:themeColor="text1"/>
          <w:sz w:val="24"/>
          <w:szCs w:val="24"/>
          <w:lang w:val="en-GB"/>
        </w:rPr>
        <w:t>Mutashabih</w:t>
      </w:r>
      <w:proofErr w:type="spellEnd"/>
      <w:r w:rsidRPr="001941EE">
        <w:rPr>
          <w:rFonts w:ascii="Times New Roman" w:hAnsi="Times New Roman" w:cs="Times New Roman"/>
          <w:bCs/>
          <w:color w:val="000000" w:themeColor="text1"/>
          <w:sz w:val="24"/>
          <w:szCs w:val="24"/>
          <w:lang w:val="en-GB"/>
        </w:rPr>
        <w:t>)</w:t>
      </w:r>
      <w:r w:rsidRPr="001941EE">
        <w:rPr>
          <w:rFonts w:ascii="Times New Roman" w:hAnsi="Times New Roman" w:cs="Times New Roman"/>
          <w:bCs/>
          <w:color w:val="000000" w:themeColor="text1"/>
          <w:sz w:val="24"/>
          <w:szCs w:val="24"/>
        </w:rPr>
        <w:t xml:space="preserve"> (b) </w:t>
      </w:r>
      <w:r w:rsidRPr="001941EE">
        <w:rPr>
          <w:rFonts w:ascii="Times New Roman" w:hAnsi="Times New Roman" w:cs="Times New Roman"/>
          <w:bCs/>
          <w:color w:val="000000" w:themeColor="text1"/>
          <w:sz w:val="24"/>
          <w:szCs w:val="24"/>
          <w:lang w:val="en-GB"/>
        </w:rPr>
        <w:t xml:space="preserve">Qur'an by </w:t>
      </w:r>
      <w:r w:rsidRPr="001941EE">
        <w:rPr>
          <w:rFonts w:ascii="Times New Roman" w:hAnsi="Times New Roman" w:cs="Times New Roman"/>
          <w:bCs/>
          <w:i/>
          <w:iCs/>
          <w:color w:val="000000" w:themeColor="text1"/>
          <w:sz w:val="24"/>
          <w:szCs w:val="24"/>
          <w:lang w:val="en-GB"/>
        </w:rPr>
        <w:t xml:space="preserve">Sunnah: </w:t>
      </w:r>
      <w:r w:rsidRPr="001941EE">
        <w:rPr>
          <w:rFonts w:ascii="Times New Roman" w:hAnsi="Times New Roman" w:cs="Times New Roman"/>
          <w:bCs/>
          <w:color w:val="000000" w:themeColor="text1"/>
          <w:sz w:val="24"/>
          <w:szCs w:val="24"/>
          <w:lang w:val="en-GB"/>
        </w:rPr>
        <w:t>Brief by expansion, General by Specific. Unrestricted and restricted, Abrogating and abrogated and explanation of some difficult phrases and words of the Qur'an etc</w:t>
      </w:r>
      <w:r w:rsidRPr="001941EE">
        <w:rPr>
          <w:rFonts w:ascii="Times New Roman" w:hAnsi="Times New Roman" w:cs="Times New Roman"/>
          <w:bCs/>
          <w:color w:val="000000" w:themeColor="text1"/>
          <w:sz w:val="24"/>
          <w:szCs w:val="24"/>
        </w:rPr>
        <w:t xml:space="preserve"> (c)</w:t>
      </w:r>
      <w:r w:rsidRPr="001941EE">
        <w:rPr>
          <w:rFonts w:ascii="Times New Roman" w:hAnsi="Times New Roman" w:cs="Times New Roman"/>
          <w:bCs/>
          <w:i/>
          <w:iCs/>
          <w:color w:val="000000" w:themeColor="text1"/>
          <w:sz w:val="24"/>
          <w:szCs w:val="24"/>
          <w:lang w:val="en-GB"/>
        </w:rPr>
        <w:t xml:space="preserve"> Tafsir as Sahabah: </w:t>
      </w:r>
      <w:r w:rsidRPr="001941EE">
        <w:rPr>
          <w:rFonts w:ascii="Times New Roman" w:hAnsi="Times New Roman" w:cs="Times New Roman"/>
          <w:bCs/>
          <w:color w:val="000000" w:themeColor="text1"/>
          <w:sz w:val="24"/>
          <w:szCs w:val="24"/>
          <w:lang w:val="en-GB"/>
        </w:rPr>
        <w:t xml:space="preserve">Establishing the authoritative nature of the </w:t>
      </w:r>
      <w:r w:rsidRPr="001941EE">
        <w:rPr>
          <w:rFonts w:ascii="Times New Roman" w:hAnsi="Times New Roman" w:cs="Times New Roman"/>
          <w:bCs/>
          <w:i/>
          <w:iCs/>
          <w:color w:val="000000" w:themeColor="text1"/>
          <w:sz w:val="24"/>
          <w:szCs w:val="24"/>
          <w:lang w:val="en-GB"/>
        </w:rPr>
        <w:t>Tafsi</w:t>
      </w:r>
      <w:r w:rsidRPr="001941EE">
        <w:rPr>
          <w:rFonts w:ascii="Times New Roman" w:hAnsi="Times New Roman" w:cs="Times New Roman"/>
          <w:bCs/>
          <w:color w:val="000000" w:themeColor="text1"/>
          <w:sz w:val="24"/>
          <w:szCs w:val="24"/>
          <w:lang w:val="en-GB"/>
        </w:rPr>
        <w:t xml:space="preserve">r of </w:t>
      </w:r>
      <w:r w:rsidRPr="001941EE">
        <w:rPr>
          <w:rFonts w:ascii="Times New Roman" w:hAnsi="Times New Roman" w:cs="Times New Roman"/>
          <w:bCs/>
          <w:i/>
          <w:iCs/>
          <w:color w:val="000000" w:themeColor="text1"/>
          <w:sz w:val="24"/>
          <w:szCs w:val="24"/>
          <w:lang w:val="en-GB"/>
        </w:rPr>
        <w:t>Sahabah, t</w:t>
      </w:r>
      <w:r w:rsidRPr="001941EE">
        <w:rPr>
          <w:rFonts w:ascii="Times New Roman" w:hAnsi="Times New Roman" w:cs="Times New Roman"/>
          <w:bCs/>
          <w:color w:val="000000" w:themeColor="text1"/>
          <w:sz w:val="24"/>
          <w:szCs w:val="24"/>
          <w:lang w:val="en-GB"/>
        </w:rPr>
        <w:t xml:space="preserve">he types of </w:t>
      </w:r>
      <w:r w:rsidRPr="001941EE">
        <w:rPr>
          <w:rFonts w:ascii="Times New Roman" w:hAnsi="Times New Roman" w:cs="Times New Roman"/>
          <w:bCs/>
          <w:i/>
          <w:iCs/>
          <w:color w:val="000000" w:themeColor="text1"/>
          <w:sz w:val="24"/>
          <w:szCs w:val="24"/>
          <w:lang w:val="en-GB"/>
        </w:rPr>
        <w:t>Tafsi</w:t>
      </w:r>
      <w:r w:rsidRPr="001941EE">
        <w:rPr>
          <w:rFonts w:ascii="Times New Roman" w:hAnsi="Times New Roman" w:cs="Times New Roman"/>
          <w:bCs/>
          <w:color w:val="000000" w:themeColor="text1"/>
          <w:sz w:val="24"/>
          <w:szCs w:val="24"/>
          <w:lang w:val="en-GB"/>
        </w:rPr>
        <w:t xml:space="preserve">r of the Companions. </w:t>
      </w:r>
      <w:proofErr w:type="spellStart"/>
      <w:r w:rsidRPr="001941EE">
        <w:rPr>
          <w:rFonts w:ascii="Times New Roman" w:hAnsi="Times New Roman" w:cs="Times New Roman"/>
          <w:bCs/>
          <w:i/>
          <w:iCs/>
          <w:color w:val="000000" w:themeColor="text1"/>
          <w:sz w:val="24"/>
          <w:szCs w:val="24"/>
          <w:lang w:val="en-GB"/>
        </w:rPr>
        <w:t>Asbab</w:t>
      </w:r>
      <w:proofErr w:type="spellEnd"/>
      <w:r w:rsidRPr="001941EE">
        <w:rPr>
          <w:rFonts w:ascii="Times New Roman" w:hAnsi="Times New Roman" w:cs="Times New Roman"/>
          <w:bCs/>
          <w:i/>
          <w:iCs/>
          <w:color w:val="000000" w:themeColor="text1"/>
          <w:sz w:val="24"/>
          <w:szCs w:val="24"/>
          <w:lang w:val="en-GB"/>
        </w:rPr>
        <w:t xml:space="preserve"> an </w:t>
      </w:r>
      <w:proofErr w:type="spellStart"/>
      <w:r w:rsidRPr="001941EE">
        <w:rPr>
          <w:rFonts w:ascii="Times New Roman" w:hAnsi="Times New Roman" w:cs="Times New Roman"/>
          <w:bCs/>
          <w:i/>
          <w:iCs/>
          <w:color w:val="000000" w:themeColor="text1"/>
          <w:sz w:val="24"/>
          <w:szCs w:val="24"/>
          <w:lang w:val="en-GB"/>
        </w:rPr>
        <w:t>Nuzul</w:t>
      </w:r>
      <w:proofErr w:type="spellEnd"/>
      <w:r w:rsidRPr="001941EE">
        <w:rPr>
          <w:rFonts w:ascii="Times New Roman" w:hAnsi="Times New Roman" w:cs="Times New Roman"/>
          <w:bCs/>
          <w:color w:val="000000" w:themeColor="text1"/>
          <w:sz w:val="24"/>
          <w:szCs w:val="24"/>
          <w:lang w:val="en-GB"/>
        </w:rPr>
        <w:t xml:space="preserve">, explaining unclear verses, </w:t>
      </w:r>
      <w:r w:rsidRPr="001941EE">
        <w:rPr>
          <w:rFonts w:ascii="Times New Roman" w:hAnsi="Times New Roman" w:cs="Times New Roman"/>
          <w:bCs/>
          <w:i/>
          <w:iCs/>
          <w:color w:val="000000" w:themeColor="text1"/>
          <w:sz w:val="24"/>
          <w:szCs w:val="24"/>
          <w:lang w:val="en-GB"/>
        </w:rPr>
        <w:t>Tafsir</w:t>
      </w:r>
      <w:r w:rsidRPr="001941EE">
        <w:rPr>
          <w:rFonts w:ascii="Times New Roman" w:hAnsi="Times New Roman" w:cs="Times New Roman"/>
          <w:bCs/>
          <w:color w:val="000000" w:themeColor="text1"/>
          <w:sz w:val="24"/>
          <w:szCs w:val="24"/>
          <w:lang w:val="en-GB"/>
        </w:rPr>
        <w:t xml:space="preserve"> </w:t>
      </w:r>
      <w:r w:rsidRPr="001941EE">
        <w:rPr>
          <w:rFonts w:ascii="Times New Roman" w:hAnsi="Times New Roman" w:cs="Times New Roman"/>
          <w:bCs/>
          <w:i/>
          <w:iCs/>
          <w:color w:val="000000" w:themeColor="text1"/>
          <w:sz w:val="24"/>
          <w:szCs w:val="24"/>
          <w:lang w:val="en-GB"/>
        </w:rPr>
        <w:t>al Qur’an bi</w:t>
      </w:r>
      <w:r w:rsidRPr="001941EE">
        <w:rPr>
          <w:rFonts w:ascii="Times New Roman" w:hAnsi="Times New Roman" w:cs="Times New Roman"/>
          <w:bCs/>
          <w:i/>
          <w:iCs/>
          <w:color w:val="000000" w:themeColor="text1"/>
          <w:sz w:val="24"/>
          <w:szCs w:val="24"/>
        </w:rPr>
        <w:t xml:space="preserve"> al</w:t>
      </w:r>
      <w:proofErr w:type="spellStart"/>
      <w:r w:rsidRPr="001941EE">
        <w:rPr>
          <w:rFonts w:ascii="Times New Roman" w:hAnsi="Times New Roman" w:cs="Times New Roman"/>
          <w:bCs/>
          <w:i/>
          <w:iCs/>
          <w:color w:val="000000" w:themeColor="text1"/>
          <w:sz w:val="24"/>
          <w:szCs w:val="24"/>
          <w:lang w:val="en-GB"/>
        </w:rPr>
        <w:t>lugha</w:t>
      </w:r>
      <w:proofErr w:type="spellEnd"/>
      <w:r w:rsidRPr="001941EE">
        <w:rPr>
          <w:rFonts w:ascii="Times New Roman" w:hAnsi="Times New Roman" w:cs="Times New Roman"/>
          <w:bCs/>
          <w:i/>
          <w:iCs/>
          <w:color w:val="000000" w:themeColor="text1"/>
          <w:sz w:val="24"/>
          <w:szCs w:val="24"/>
        </w:rPr>
        <w:t>h</w:t>
      </w:r>
      <w:r w:rsidRPr="001941EE">
        <w:rPr>
          <w:rFonts w:ascii="Times New Roman" w:hAnsi="Times New Roman" w:cs="Times New Roman"/>
          <w:bCs/>
          <w:i/>
          <w:iCs/>
          <w:color w:val="000000" w:themeColor="text1"/>
          <w:sz w:val="24"/>
          <w:szCs w:val="24"/>
          <w:lang w:val="en-GB"/>
        </w:rPr>
        <w:t xml:space="preserve"> al </w:t>
      </w:r>
      <w:proofErr w:type="spellStart"/>
      <w:r w:rsidRPr="001941EE">
        <w:rPr>
          <w:rFonts w:ascii="Times New Roman" w:hAnsi="Times New Roman" w:cs="Times New Roman"/>
          <w:bCs/>
          <w:i/>
          <w:iCs/>
          <w:color w:val="000000" w:themeColor="text1"/>
          <w:sz w:val="24"/>
          <w:szCs w:val="24"/>
          <w:lang w:val="en-GB"/>
        </w:rPr>
        <w:t>Arabiyyah</w:t>
      </w:r>
      <w:proofErr w:type="spellEnd"/>
      <w:r w:rsidRPr="001941EE">
        <w:rPr>
          <w:rFonts w:ascii="Times New Roman" w:hAnsi="Times New Roman" w:cs="Times New Roman"/>
          <w:bCs/>
          <w:i/>
          <w:iCs/>
          <w:color w:val="000000" w:themeColor="text1"/>
          <w:sz w:val="24"/>
          <w:szCs w:val="24"/>
          <w:lang w:val="en-GB"/>
        </w:rPr>
        <w:t xml:space="preserve">.  </w:t>
      </w:r>
      <w:r w:rsidRPr="001941EE">
        <w:rPr>
          <w:rFonts w:ascii="Times New Roman" w:hAnsi="Times New Roman" w:cs="Times New Roman"/>
          <w:bCs/>
          <w:color w:val="000000" w:themeColor="text1"/>
          <w:sz w:val="24"/>
          <w:szCs w:val="24"/>
          <w:lang w:val="en-GB"/>
        </w:rPr>
        <w:t xml:space="preserve">Establishing the authority of this type of tafsir, the types of linguistic tafsir like Lexical, </w:t>
      </w:r>
      <w:proofErr w:type="spellStart"/>
      <w:r w:rsidRPr="001941EE">
        <w:rPr>
          <w:rFonts w:ascii="Times New Roman" w:hAnsi="Times New Roman" w:cs="Times New Roman"/>
          <w:bCs/>
          <w:color w:val="000000" w:themeColor="text1"/>
          <w:sz w:val="24"/>
          <w:szCs w:val="24"/>
          <w:lang w:val="en-GB"/>
        </w:rPr>
        <w:t>Sema</w:t>
      </w:r>
      <w:proofErr w:type="spellEnd"/>
      <w:r w:rsidRPr="001941EE">
        <w:rPr>
          <w:rFonts w:ascii="Times New Roman" w:hAnsi="Times New Roman" w:cs="Times New Roman"/>
          <w:bCs/>
          <w:color w:val="000000" w:themeColor="text1"/>
          <w:sz w:val="24"/>
          <w:szCs w:val="24"/>
        </w:rPr>
        <w:t>n</w:t>
      </w:r>
      <w:r w:rsidRPr="001941EE">
        <w:rPr>
          <w:rFonts w:ascii="Times New Roman" w:hAnsi="Times New Roman" w:cs="Times New Roman"/>
          <w:bCs/>
          <w:color w:val="000000" w:themeColor="text1"/>
          <w:sz w:val="24"/>
          <w:szCs w:val="24"/>
          <w:lang w:val="en-GB"/>
        </w:rPr>
        <w:t xml:space="preserve">tic. Grammatical and Rhetorical exegeses of the Qur'an. (d)   </w:t>
      </w:r>
      <w:r w:rsidRPr="001941EE">
        <w:rPr>
          <w:rFonts w:ascii="Times New Roman" w:hAnsi="Times New Roman" w:cs="Times New Roman"/>
          <w:bCs/>
          <w:i/>
          <w:iCs/>
          <w:color w:val="000000" w:themeColor="text1"/>
          <w:sz w:val="24"/>
          <w:szCs w:val="24"/>
          <w:lang w:val="en-GB"/>
        </w:rPr>
        <w:t>Tafsir</w:t>
      </w:r>
      <w:r w:rsidRPr="001941EE">
        <w:rPr>
          <w:rFonts w:ascii="Times New Roman" w:hAnsi="Times New Roman" w:cs="Times New Roman"/>
          <w:bCs/>
          <w:color w:val="000000" w:themeColor="text1"/>
          <w:sz w:val="24"/>
          <w:szCs w:val="24"/>
          <w:lang w:val="en-GB"/>
        </w:rPr>
        <w:t xml:space="preserve"> bi</w:t>
      </w:r>
      <w:r w:rsidRPr="001941EE">
        <w:rPr>
          <w:rFonts w:ascii="Times New Roman" w:hAnsi="Times New Roman" w:cs="Times New Roman"/>
          <w:bCs/>
          <w:color w:val="000000" w:themeColor="text1"/>
          <w:sz w:val="24"/>
          <w:szCs w:val="24"/>
        </w:rPr>
        <w:t xml:space="preserve"> </w:t>
      </w:r>
      <w:proofErr w:type="spellStart"/>
      <w:r w:rsidRPr="001941EE">
        <w:rPr>
          <w:rFonts w:ascii="Times New Roman" w:hAnsi="Times New Roman" w:cs="Times New Roman"/>
          <w:bCs/>
          <w:i/>
          <w:iCs/>
          <w:color w:val="000000" w:themeColor="text1"/>
          <w:sz w:val="24"/>
          <w:szCs w:val="24"/>
        </w:rPr>
        <w:t>ar</w:t>
      </w:r>
      <w:proofErr w:type="spellEnd"/>
      <w:r w:rsidRPr="001941EE">
        <w:rPr>
          <w:rFonts w:ascii="Times New Roman" w:hAnsi="Times New Roman" w:cs="Times New Roman"/>
          <w:bCs/>
          <w:i/>
          <w:iCs/>
          <w:color w:val="000000" w:themeColor="text1"/>
          <w:sz w:val="24"/>
          <w:szCs w:val="24"/>
        </w:rPr>
        <w:t xml:space="preserve"> </w:t>
      </w:r>
      <w:proofErr w:type="spellStart"/>
      <w:r w:rsidRPr="001941EE">
        <w:rPr>
          <w:rFonts w:ascii="Times New Roman" w:hAnsi="Times New Roman" w:cs="Times New Roman"/>
          <w:bCs/>
          <w:i/>
          <w:iCs/>
          <w:color w:val="000000" w:themeColor="text1"/>
          <w:sz w:val="24"/>
          <w:szCs w:val="24"/>
        </w:rPr>
        <w:t>Ra'y</w:t>
      </w:r>
      <w:proofErr w:type="spellEnd"/>
      <w:r w:rsidRPr="001941EE">
        <w:rPr>
          <w:rFonts w:ascii="Times New Roman" w:hAnsi="Times New Roman" w:cs="Times New Roman"/>
          <w:bCs/>
          <w:i/>
          <w:iCs/>
          <w:color w:val="000000" w:themeColor="text1"/>
          <w:sz w:val="24"/>
          <w:szCs w:val="24"/>
        </w:rPr>
        <w:t xml:space="preserve">: </w:t>
      </w:r>
      <w:r w:rsidRPr="001941EE">
        <w:rPr>
          <w:rFonts w:ascii="Times New Roman" w:hAnsi="Times New Roman" w:cs="Times New Roman"/>
          <w:bCs/>
          <w:color w:val="000000" w:themeColor="text1"/>
          <w:sz w:val="24"/>
          <w:szCs w:val="24"/>
          <w:lang w:val="en-GB"/>
        </w:rPr>
        <w:t xml:space="preserve">Definition: its authoritativeness. Types and aspects. </w:t>
      </w:r>
      <w:r w:rsidRPr="001941EE">
        <w:rPr>
          <w:rFonts w:ascii="Times New Roman" w:hAnsi="Times New Roman" w:cs="Times New Roman"/>
          <w:bCs/>
          <w:i/>
          <w:iCs/>
          <w:color w:val="000000" w:themeColor="text1"/>
          <w:sz w:val="24"/>
          <w:szCs w:val="24"/>
          <w:lang w:val="en-GB"/>
        </w:rPr>
        <w:t>Tafsir</w:t>
      </w:r>
      <w:r w:rsidRPr="001941EE">
        <w:rPr>
          <w:rFonts w:ascii="Times New Roman" w:hAnsi="Times New Roman" w:cs="Times New Roman"/>
          <w:bCs/>
          <w:color w:val="000000" w:themeColor="text1"/>
          <w:sz w:val="24"/>
          <w:szCs w:val="24"/>
          <w:lang w:val="en-GB"/>
        </w:rPr>
        <w:t xml:space="preserve"> by Scientific Data: Definition, its authoritativeness and the views of scholars; its types and aspects</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iCs/>
          <w:color w:val="000000" w:themeColor="text1"/>
          <w:sz w:val="24"/>
          <w:szCs w:val="24"/>
          <w:lang w:val="en-GB"/>
        </w:rPr>
        <w:t>Tafsir</w:t>
      </w:r>
      <w:r w:rsidRPr="001941EE">
        <w:rPr>
          <w:rFonts w:ascii="Times New Roman" w:hAnsi="Times New Roman" w:cs="Times New Roman"/>
          <w:bCs/>
          <w:color w:val="000000" w:themeColor="text1"/>
          <w:sz w:val="24"/>
          <w:szCs w:val="24"/>
          <w:lang w:val="en-GB"/>
        </w:rPr>
        <w:t xml:space="preserve"> by </w:t>
      </w:r>
      <w:proofErr w:type="spellStart"/>
      <w:r w:rsidRPr="001941EE">
        <w:rPr>
          <w:rFonts w:ascii="Times New Roman" w:hAnsi="Times New Roman" w:cs="Times New Roman"/>
          <w:bCs/>
          <w:color w:val="000000" w:themeColor="text1"/>
          <w:sz w:val="24"/>
          <w:szCs w:val="24"/>
          <w:lang w:val="en-GB"/>
        </w:rPr>
        <w:t>Isha'rah</w:t>
      </w:r>
      <w:proofErr w:type="spellEnd"/>
      <w:r w:rsidRPr="001941EE">
        <w:rPr>
          <w:rFonts w:ascii="Times New Roman" w:hAnsi="Times New Roman" w:cs="Times New Roman"/>
          <w:bCs/>
          <w:color w:val="000000" w:themeColor="text1"/>
          <w:sz w:val="24"/>
          <w:szCs w:val="24"/>
          <w:lang w:val="en-GB"/>
        </w:rPr>
        <w:t>: Definition and its authoritativeness, the views of scholars; its types and aspects.</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iCs/>
          <w:color w:val="000000" w:themeColor="text1"/>
          <w:sz w:val="24"/>
          <w:szCs w:val="24"/>
          <w:lang w:val="en-GB"/>
        </w:rPr>
        <w:t>Tafsir</w:t>
      </w:r>
      <w:r w:rsidRPr="001941EE">
        <w:rPr>
          <w:rFonts w:ascii="Times New Roman" w:hAnsi="Times New Roman" w:cs="Times New Roman"/>
          <w:bCs/>
          <w:color w:val="000000" w:themeColor="text1"/>
          <w:sz w:val="24"/>
          <w:szCs w:val="24"/>
          <w:lang w:val="en-GB"/>
        </w:rPr>
        <w:t xml:space="preserve"> by </w:t>
      </w:r>
      <w:proofErr w:type="spellStart"/>
      <w:r w:rsidRPr="001941EE">
        <w:rPr>
          <w:rFonts w:ascii="Times New Roman" w:hAnsi="Times New Roman" w:cs="Times New Roman"/>
          <w:bCs/>
          <w:iCs/>
          <w:color w:val="000000" w:themeColor="text1"/>
          <w:sz w:val="24"/>
          <w:szCs w:val="24"/>
          <w:lang w:val="en-GB"/>
        </w:rPr>
        <w:t>Isra’iliy</w:t>
      </w:r>
      <w:proofErr w:type="spellEnd"/>
      <w:r w:rsidRPr="001941EE">
        <w:rPr>
          <w:rFonts w:ascii="Times New Roman" w:hAnsi="Times New Roman" w:cs="Times New Roman"/>
          <w:bCs/>
          <w:iCs/>
          <w:color w:val="000000" w:themeColor="text1"/>
          <w:sz w:val="24"/>
          <w:szCs w:val="24"/>
        </w:rPr>
        <w:t>y</w:t>
      </w:r>
      <w:r w:rsidRPr="001941EE">
        <w:rPr>
          <w:rFonts w:ascii="Times New Roman" w:hAnsi="Times New Roman" w:cs="Times New Roman"/>
          <w:bCs/>
          <w:iCs/>
          <w:color w:val="000000" w:themeColor="text1"/>
          <w:sz w:val="24"/>
          <w:szCs w:val="24"/>
          <w:lang w:val="en-GB"/>
        </w:rPr>
        <w:t>at</w:t>
      </w:r>
      <w:r w:rsidRPr="001941EE">
        <w:rPr>
          <w:rFonts w:ascii="Times New Roman" w:hAnsi="Times New Roman" w:cs="Times New Roman"/>
          <w:bCs/>
          <w:color w:val="000000" w:themeColor="text1"/>
          <w:sz w:val="24"/>
          <w:szCs w:val="24"/>
          <w:lang w:val="en-GB"/>
        </w:rPr>
        <w:t>:  Definitions, its authoritativeness, the views of scholars; its types and aspects.</w:t>
      </w:r>
    </w:p>
    <w:p w14:paraId="58CD53E6" w14:textId="77777777" w:rsidR="00044580" w:rsidRPr="001941EE" w:rsidRDefault="00044580">
      <w:pPr>
        <w:jc w:val="lowKashida"/>
        <w:rPr>
          <w:rFonts w:ascii="Times New Roman" w:hAnsi="Times New Roman" w:cs="Times New Roman"/>
          <w:bCs/>
          <w:color w:val="000000" w:themeColor="text1"/>
          <w:sz w:val="24"/>
          <w:szCs w:val="24"/>
          <w:lang w:val="en-GB"/>
        </w:rPr>
      </w:pPr>
    </w:p>
    <w:p w14:paraId="5818898D" w14:textId="77777777" w:rsidR="00044580" w:rsidRPr="001941EE" w:rsidRDefault="00044580">
      <w:pPr>
        <w:jc w:val="lowKashida"/>
        <w:rPr>
          <w:rFonts w:ascii="Times New Roman" w:hAnsi="Times New Roman" w:cs="Times New Roman"/>
          <w:bCs/>
          <w:color w:val="000000" w:themeColor="text1"/>
          <w:sz w:val="24"/>
          <w:szCs w:val="24"/>
          <w:lang w:val="en-GB"/>
        </w:rPr>
      </w:pPr>
    </w:p>
    <w:p w14:paraId="4061CEBF"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03455E24"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17393C02"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09BFE3A9"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218D8717"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lastRenderedPageBreak/>
        <w:t>BUK- SHA 311</w:t>
      </w:r>
      <w:r w:rsidRPr="001941EE">
        <w:rPr>
          <w:rFonts w:ascii="Times New Roman" w:hAnsi="Times New Roman" w:cs="Times New Roman"/>
          <w:bCs/>
          <w:color w:val="000000" w:themeColor="text1"/>
          <w:sz w:val="24"/>
          <w:szCs w:val="24"/>
        </w:rPr>
        <w:t xml:space="preserve"> </w:t>
      </w:r>
      <w:proofErr w:type="spellStart"/>
      <w:r w:rsidRPr="001941EE">
        <w:rPr>
          <w:rFonts w:ascii="Times New Roman" w:hAnsi="Times New Roman" w:cs="Times New Roman"/>
          <w:b/>
          <w:bCs/>
          <w:color w:val="000000" w:themeColor="text1"/>
          <w:sz w:val="24"/>
          <w:szCs w:val="24"/>
          <w:lang w:val="en-GB"/>
        </w:rPr>
        <w:t>Jurisprudencial</w:t>
      </w:r>
      <w:proofErr w:type="spellEnd"/>
      <w:r w:rsidRPr="001941EE">
        <w:rPr>
          <w:rFonts w:ascii="Times New Roman" w:hAnsi="Times New Roman" w:cs="Times New Roman"/>
          <w:b/>
          <w:bCs/>
          <w:color w:val="000000" w:themeColor="text1"/>
          <w:sz w:val="24"/>
          <w:szCs w:val="24"/>
          <w:lang w:val="en-GB"/>
        </w:rPr>
        <w:t xml:space="preserve"> Maxims (</w:t>
      </w:r>
      <w:proofErr w:type="spellStart"/>
      <w:proofErr w:type="gramStart"/>
      <w:r w:rsidRPr="001941EE">
        <w:rPr>
          <w:rFonts w:ascii="Times New Roman" w:hAnsi="Times New Roman" w:cs="Times New Roman"/>
          <w:b/>
          <w:bCs/>
          <w:i/>
          <w:iCs/>
          <w:color w:val="000000" w:themeColor="text1"/>
          <w:sz w:val="24"/>
          <w:szCs w:val="24"/>
          <w:lang w:val="en-GB"/>
        </w:rPr>
        <w:t>Qawa</w:t>
      </w:r>
      <w:proofErr w:type="spellEnd"/>
      <w:r w:rsidRPr="001941EE">
        <w:rPr>
          <w:rFonts w:ascii="Times New Roman" w:hAnsi="Times New Roman" w:cs="Times New Roman"/>
          <w:b/>
          <w:bCs/>
          <w:i/>
          <w:iCs/>
          <w:color w:val="000000" w:themeColor="text1"/>
          <w:sz w:val="24"/>
          <w:szCs w:val="24"/>
          <w:lang w:val="en-GB"/>
        </w:rPr>
        <w:t>‘</w:t>
      </w:r>
      <w:proofErr w:type="spellStart"/>
      <w:proofErr w:type="gramEnd"/>
      <w:r w:rsidRPr="001941EE">
        <w:rPr>
          <w:rFonts w:ascii="Times New Roman" w:hAnsi="Times New Roman" w:cs="Times New Roman"/>
          <w:b/>
          <w:bCs/>
          <w:i/>
          <w:iCs/>
          <w:color w:val="000000" w:themeColor="text1"/>
          <w:sz w:val="24"/>
          <w:szCs w:val="24"/>
        </w:rPr>
        <w:t>i</w:t>
      </w:r>
      <w:proofErr w:type="spellEnd"/>
      <w:r w:rsidRPr="001941EE">
        <w:rPr>
          <w:rFonts w:ascii="Times New Roman" w:hAnsi="Times New Roman" w:cs="Times New Roman"/>
          <w:b/>
          <w:bCs/>
          <w:i/>
          <w:iCs/>
          <w:color w:val="000000" w:themeColor="text1"/>
          <w:sz w:val="24"/>
          <w:szCs w:val="24"/>
          <w:lang w:val="en-GB"/>
        </w:rPr>
        <w:t xml:space="preserve">d Al </w:t>
      </w:r>
      <w:proofErr w:type="spellStart"/>
      <w:r w:rsidRPr="001941EE">
        <w:rPr>
          <w:rFonts w:ascii="Times New Roman" w:hAnsi="Times New Roman" w:cs="Times New Roman"/>
          <w:b/>
          <w:bCs/>
          <w:i/>
          <w:iCs/>
          <w:color w:val="000000" w:themeColor="text1"/>
          <w:sz w:val="24"/>
          <w:szCs w:val="24"/>
          <w:lang w:val="en-GB"/>
        </w:rPr>
        <w:t>Fiqhiyyah</w:t>
      </w:r>
      <w:proofErr w:type="spellEnd"/>
      <w:r w:rsidRPr="001941EE">
        <w:rPr>
          <w:rFonts w:ascii="Times New Roman" w:hAnsi="Times New Roman" w:cs="Times New Roman"/>
          <w:b/>
          <w:bCs/>
          <w:color w:val="000000" w:themeColor="text1"/>
          <w:sz w:val="24"/>
          <w:szCs w:val="24"/>
          <w:lang w:val="en-GB"/>
        </w:rPr>
        <w:t xml:space="preserve">): </w:t>
      </w:r>
      <w:r w:rsidRPr="001941EE">
        <w:rPr>
          <w:rFonts w:ascii="Times New Roman" w:eastAsia="Calibri" w:hAnsi="Times New Roman" w:cs="Times New Roman"/>
          <w:b/>
          <w:bCs/>
          <w:color w:val="000000" w:themeColor="text1"/>
          <w:sz w:val="24"/>
          <w:szCs w:val="24"/>
        </w:rPr>
        <w:t>(2 Units, Core: LH 30; P=0)</w:t>
      </w:r>
    </w:p>
    <w:p w14:paraId="4D8435C7"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 Relevance</w:t>
      </w:r>
    </w:p>
    <w:p w14:paraId="640FE483"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high quality graduates who are knowledgeable in Shariah through application of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w:t>
      </w:r>
      <w:proofErr w:type="spellStart"/>
      <w:proofErr w:type="gramStart"/>
      <w:r w:rsidRPr="001941EE">
        <w:rPr>
          <w:rFonts w:ascii="Times New Roman" w:hAnsi="Times New Roman" w:cs="Times New Roman"/>
          <w:bCs/>
          <w:i/>
          <w:iCs/>
          <w:color w:val="000000" w:themeColor="text1"/>
          <w:sz w:val="24"/>
          <w:szCs w:val="24"/>
          <w:lang w:val="en-GB"/>
        </w:rPr>
        <w:t>Qawa‘</w:t>
      </w:r>
      <w:proofErr w:type="gramEnd"/>
      <w:r w:rsidRPr="001941EE">
        <w:rPr>
          <w:rFonts w:ascii="Times New Roman" w:hAnsi="Times New Roman" w:cs="Times New Roman"/>
          <w:bCs/>
          <w:i/>
          <w:iCs/>
          <w:color w:val="000000" w:themeColor="text1"/>
          <w:sz w:val="24"/>
          <w:szCs w:val="24"/>
          <w:lang w:val="en-GB"/>
        </w:rPr>
        <w:t>id</w:t>
      </w:r>
      <w:proofErr w:type="spellEnd"/>
      <w:r w:rsidRPr="001941EE">
        <w:rPr>
          <w:rFonts w:ascii="Times New Roman" w:hAnsi="Times New Roman" w:cs="Times New Roman"/>
          <w:bCs/>
          <w:i/>
          <w:iCs/>
          <w:color w:val="000000" w:themeColor="text1"/>
          <w:sz w:val="24"/>
          <w:szCs w:val="24"/>
          <w:lang w:val="en-GB"/>
        </w:rPr>
        <w:t xml:space="preserve"> Al </w:t>
      </w:r>
      <w:proofErr w:type="spellStart"/>
      <w:r w:rsidRPr="001941EE">
        <w:rPr>
          <w:rFonts w:ascii="Times New Roman" w:hAnsi="Times New Roman" w:cs="Times New Roman"/>
          <w:bCs/>
          <w:i/>
          <w:iCs/>
          <w:color w:val="000000" w:themeColor="text1"/>
          <w:sz w:val="24"/>
          <w:szCs w:val="24"/>
          <w:lang w:val="en-GB"/>
        </w:rPr>
        <w:t>Fiqhiyyah</w:t>
      </w:r>
      <w:proofErr w:type="spellEnd"/>
      <w:r w:rsidRPr="001941EE">
        <w:rPr>
          <w:rFonts w:ascii="Times New Roman" w:hAnsi="Times New Roman" w:cs="Times New Roman"/>
          <w:bCs/>
          <w:color w:val="000000" w:themeColor="text1"/>
          <w:sz w:val="24"/>
          <w:szCs w:val="24"/>
          <w:lang w:val="en-GB"/>
        </w:rPr>
        <w:t>).</w:t>
      </w:r>
      <w:r w:rsidRPr="001941EE">
        <w:rPr>
          <w:rFonts w:ascii="Times New Roman" w:hAnsi="Times New Roman" w:cs="Times New Roman"/>
          <w:color w:val="000000" w:themeColor="text1"/>
          <w:sz w:val="24"/>
          <w:szCs w:val="24"/>
        </w:rPr>
        <w:t xml:space="preserve"> Students will be trained how these maxims are applied in fatwa issuance in order to guide the process of fatwa production</w:t>
      </w:r>
    </w:p>
    <w:p w14:paraId="50BE71E5" w14:textId="77777777" w:rsidR="00044580" w:rsidRPr="001941EE" w:rsidRDefault="00044580">
      <w:pPr>
        <w:rPr>
          <w:rFonts w:ascii="Times New Roman" w:hAnsi="Times New Roman" w:cs="Times New Roman"/>
          <w:b/>
          <w:bCs/>
          <w:color w:val="000000" w:themeColor="text1"/>
          <w:sz w:val="24"/>
          <w:szCs w:val="24"/>
        </w:rPr>
      </w:pPr>
    </w:p>
    <w:p w14:paraId="35244525"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4B7D65F2"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The course is designed to teach student the meaning of the application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w:t>
      </w:r>
      <w:proofErr w:type="spellStart"/>
      <w:proofErr w:type="gramStart"/>
      <w:r w:rsidRPr="001941EE">
        <w:rPr>
          <w:rFonts w:ascii="Times New Roman" w:hAnsi="Times New Roman" w:cs="Times New Roman"/>
          <w:bCs/>
          <w:i/>
          <w:iCs/>
          <w:color w:val="000000" w:themeColor="text1"/>
          <w:sz w:val="24"/>
          <w:szCs w:val="24"/>
          <w:lang w:val="en-GB"/>
        </w:rPr>
        <w:t>Qawa‘</w:t>
      </w:r>
      <w:proofErr w:type="gramEnd"/>
      <w:r w:rsidRPr="001941EE">
        <w:rPr>
          <w:rFonts w:ascii="Times New Roman" w:hAnsi="Times New Roman" w:cs="Times New Roman"/>
          <w:bCs/>
          <w:i/>
          <w:iCs/>
          <w:color w:val="000000" w:themeColor="text1"/>
          <w:sz w:val="24"/>
          <w:szCs w:val="24"/>
          <w:lang w:val="en-GB"/>
        </w:rPr>
        <w:t>Id</w:t>
      </w:r>
      <w:proofErr w:type="spellEnd"/>
      <w:r w:rsidRPr="001941EE">
        <w:rPr>
          <w:rFonts w:ascii="Times New Roman" w:hAnsi="Times New Roman" w:cs="Times New Roman"/>
          <w:bCs/>
          <w:i/>
          <w:iCs/>
          <w:color w:val="000000" w:themeColor="text1"/>
          <w:sz w:val="24"/>
          <w:szCs w:val="24"/>
          <w:lang w:val="en-GB"/>
        </w:rPr>
        <w:t xml:space="preserve"> Al </w:t>
      </w:r>
      <w:proofErr w:type="spellStart"/>
      <w:r w:rsidRPr="001941EE">
        <w:rPr>
          <w:rFonts w:ascii="Times New Roman" w:hAnsi="Times New Roman" w:cs="Times New Roman"/>
          <w:bCs/>
          <w:i/>
          <w:iCs/>
          <w:color w:val="000000" w:themeColor="text1"/>
          <w:sz w:val="24"/>
          <w:szCs w:val="24"/>
          <w:lang w:val="en-GB"/>
        </w:rPr>
        <w:t>Fiqhiyyah</w:t>
      </w:r>
      <w:proofErr w:type="spellEnd"/>
      <w:r w:rsidRPr="001941EE">
        <w:rPr>
          <w:rFonts w:ascii="Times New Roman" w:hAnsi="Times New Roman" w:cs="Times New Roman"/>
          <w:bCs/>
          <w:color w:val="000000" w:themeColor="text1"/>
          <w:sz w:val="24"/>
          <w:szCs w:val="24"/>
          <w:lang w:val="en-GB"/>
        </w:rPr>
        <w:t>)</w:t>
      </w:r>
      <w:r w:rsidRPr="001941EE">
        <w:rPr>
          <w:rFonts w:ascii="Times New Roman" w:hAnsi="Times New Roman" w:cs="Times New Roman"/>
          <w:bCs/>
          <w:color w:val="000000" w:themeColor="text1"/>
          <w:sz w:val="24"/>
          <w:szCs w:val="24"/>
        </w:rPr>
        <w:t xml:space="preserve"> in fatwa issuance. It is an approach through which the process of fatwa production will be guided.</w:t>
      </w:r>
    </w:p>
    <w:p w14:paraId="24BCD606"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This would help understanding and the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w:t>
      </w:r>
      <w:proofErr w:type="spellStart"/>
      <w:proofErr w:type="gramStart"/>
      <w:r w:rsidRPr="001941EE">
        <w:rPr>
          <w:rFonts w:ascii="Times New Roman" w:hAnsi="Times New Roman" w:cs="Times New Roman"/>
          <w:bCs/>
          <w:i/>
          <w:iCs/>
          <w:color w:val="000000" w:themeColor="text1"/>
          <w:sz w:val="24"/>
          <w:szCs w:val="24"/>
          <w:lang w:val="en-GB"/>
        </w:rPr>
        <w:t>Qawa‘</w:t>
      </w:r>
      <w:proofErr w:type="gramEnd"/>
      <w:r w:rsidRPr="001941EE">
        <w:rPr>
          <w:rFonts w:ascii="Times New Roman" w:hAnsi="Times New Roman" w:cs="Times New Roman"/>
          <w:bCs/>
          <w:i/>
          <w:iCs/>
          <w:color w:val="000000" w:themeColor="text1"/>
          <w:sz w:val="24"/>
          <w:szCs w:val="24"/>
          <w:lang w:val="en-GB"/>
        </w:rPr>
        <w:t>Id</w:t>
      </w:r>
      <w:proofErr w:type="spellEnd"/>
      <w:r w:rsidRPr="001941EE">
        <w:rPr>
          <w:rFonts w:ascii="Times New Roman" w:hAnsi="Times New Roman" w:cs="Times New Roman"/>
          <w:bCs/>
          <w:i/>
          <w:iCs/>
          <w:color w:val="000000" w:themeColor="text1"/>
          <w:sz w:val="24"/>
          <w:szCs w:val="24"/>
          <w:lang w:val="en-GB"/>
        </w:rPr>
        <w:t xml:space="preserve"> Al </w:t>
      </w:r>
      <w:proofErr w:type="spellStart"/>
      <w:r w:rsidRPr="001941EE">
        <w:rPr>
          <w:rFonts w:ascii="Times New Roman" w:hAnsi="Times New Roman" w:cs="Times New Roman"/>
          <w:bCs/>
          <w:i/>
          <w:iCs/>
          <w:color w:val="000000" w:themeColor="text1"/>
          <w:sz w:val="24"/>
          <w:szCs w:val="24"/>
          <w:lang w:val="en-GB"/>
        </w:rPr>
        <w:t>Fiqhiyyah</w:t>
      </w:r>
      <w:proofErr w:type="spellEnd"/>
      <w:r w:rsidRPr="001941EE">
        <w:rPr>
          <w:rFonts w:ascii="Times New Roman" w:hAnsi="Times New Roman" w:cs="Times New Roman"/>
          <w:bCs/>
          <w:color w:val="000000" w:themeColor="text1"/>
          <w:sz w:val="24"/>
          <w:szCs w:val="24"/>
          <w:lang w:val="en-GB"/>
        </w:rPr>
        <w:t>). It will enhance correct application.</w:t>
      </w:r>
    </w:p>
    <w:p w14:paraId="7B6B673D" w14:textId="77777777" w:rsidR="00044580" w:rsidRPr="001941EE" w:rsidRDefault="00044580">
      <w:pPr>
        <w:rPr>
          <w:rFonts w:ascii="Times New Roman" w:hAnsi="Times New Roman" w:cs="Times New Roman"/>
          <w:b/>
          <w:bCs/>
          <w:color w:val="000000" w:themeColor="text1"/>
          <w:sz w:val="24"/>
          <w:szCs w:val="24"/>
        </w:rPr>
      </w:pPr>
    </w:p>
    <w:p w14:paraId="62647ECD"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44617130"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w:t>
      </w:r>
    </w:p>
    <w:p w14:paraId="69401BCC" w14:textId="77777777" w:rsidR="00044580" w:rsidRPr="001941EE" w:rsidRDefault="0046588E">
      <w:pPr>
        <w:pStyle w:val="ListParagraph"/>
        <w:numPr>
          <w:ilvl w:val="0"/>
          <w:numId w:val="20"/>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explain the concept of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w:t>
      </w:r>
    </w:p>
    <w:p w14:paraId="5B774763" w14:textId="77777777" w:rsidR="00044580" w:rsidRPr="001941EE" w:rsidRDefault="0046588E">
      <w:pPr>
        <w:pStyle w:val="ListParagraph"/>
        <w:numPr>
          <w:ilvl w:val="0"/>
          <w:numId w:val="20"/>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narrate the developmental stages of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w:t>
      </w:r>
    </w:p>
    <w:p w14:paraId="09FA787C" w14:textId="77777777" w:rsidR="00044580" w:rsidRPr="001941EE" w:rsidRDefault="0046588E">
      <w:pPr>
        <w:pStyle w:val="ListParagraph"/>
        <w:numPr>
          <w:ilvl w:val="0"/>
          <w:numId w:val="20"/>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study the general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in brief.</w:t>
      </w:r>
    </w:p>
    <w:p w14:paraId="68ECE684" w14:textId="77777777" w:rsidR="00044580" w:rsidRPr="001941EE" w:rsidRDefault="0046588E">
      <w:pPr>
        <w:pStyle w:val="ListParagraph"/>
        <w:numPr>
          <w:ilvl w:val="0"/>
          <w:numId w:val="20"/>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study the major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in details</w:t>
      </w:r>
    </w:p>
    <w:p w14:paraId="63543C01" w14:textId="77777777" w:rsidR="00044580" w:rsidRPr="001941EE" w:rsidRDefault="0046588E">
      <w:pPr>
        <w:pStyle w:val="ListParagraph"/>
        <w:numPr>
          <w:ilvl w:val="0"/>
          <w:numId w:val="20"/>
        </w:numPr>
        <w:spacing w:after="160" w:line="259" w:lineRule="auto"/>
        <w:rPr>
          <w:rFonts w:ascii="Times New Roman" w:hAnsi="Times New Roman" w:cs="Times New Roman"/>
          <w:b/>
          <w:bCs/>
          <w:color w:val="000000" w:themeColor="text1"/>
          <w:sz w:val="24"/>
          <w:szCs w:val="24"/>
        </w:rPr>
      </w:pPr>
      <w:r w:rsidRPr="001941EE">
        <w:rPr>
          <w:rFonts w:ascii="Times New Roman" w:hAnsi="Times New Roman" w:cs="Times New Roman"/>
          <w:bCs/>
          <w:color w:val="000000" w:themeColor="text1"/>
          <w:sz w:val="24"/>
          <w:szCs w:val="24"/>
        </w:rPr>
        <w:t xml:space="preserve">To guide hoe to the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in fatwa production.</w:t>
      </w:r>
    </w:p>
    <w:p w14:paraId="318EDB57"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50815E70"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0E10D39F" w14:textId="77777777" w:rsidR="00044580" w:rsidRPr="001941EE" w:rsidRDefault="0046588E">
      <w:pPr>
        <w:pStyle w:val="ListParagraph"/>
        <w:numPr>
          <w:ilvl w:val="0"/>
          <w:numId w:val="21"/>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Define the concept of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w:t>
      </w:r>
    </w:p>
    <w:p w14:paraId="36932193" w14:textId="77777777" w:rsidR="00044580" w:rsidRPr="001941EE" w:rsidRDefault="0046588E">
      <w:pPr>
        <w:pStyle w:val="ListParagraph"/>
        <w:numPr>
          <w:ilvl w:val="0"/>
          <w:numId w:val="21"/>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Trace the developmental stages of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w:t>
      </w:r>
    </w:p>
    <w:p w14:paraId="457BE1B0" w14:textId="77777777" w:rsidR="00044580" w:rsidRPr="001941EE" w:rsidRDefault="0046588E">
      <w:pPr>
        <w:pStyle w:val="ListParagraph"/>
        <w:numPr>
          <w:ilvl w:val="0"/>
          <w:numId w:val="21"/>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Examine the general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in brief.</w:t>
      </w:r>
    </w:p>
    <w:p w14:paraId="3C8DFC3F" w14:textId="77777777" w:rsidR="00044580" w:rsidRPr="001941EE" w:rsidRDefault="0046588E">
      <w:pPr>
        <w:pStyle w:val="ListParagraph"/>
        <w:numPr>
          <w:ilvl w:val="0"/>
          <w:numId w:val="21"/>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Study the major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in details</w:t>
      </w:r>
    </w:p>
    <w:p w14:paraId="2E12D887" w14:textId="77777777" w:rsidR="00044580" w:rsidRPr="001941EE" w:rsidRDefault="0046588E">
      <w:pPr>
        <w:pStyle w:val="ListParagraph"/>
        <w:numPr>
          <w:ilvl w:val="0"/>
          <w:numId w:val="21"/>
        </w:numPr>
        <w:spacing w:after="160" w:line="259" w:lineRule="auto"/>
        <w:rPr>
          <w:rFonts w:ascii="Times New Roman" w:hAnsi="Times New Roman" w:cs="Times New Roman"/>
          <w:b/>
          <w:bCs/>
          <w:color w:val="000000" w:themeColor="text1"/>
          <w:sz w:val="24"/>
          <w:szCs w:val="24"/>
        </w:rPr>
      </w:pPr>
      <w:r w:rsidRPr="001941EE">
        <w:rPr>
          <w:rFonts w:ascii="Times New Roman" w:hAnsi="Times New Roman" w:cs="Times New Roman"/>
          <w:bCs/>
          <w:color w:val="000000" w:themeColor="text1"/>
          <w:sz w:val="24"/>
          <w:szCs w:val="24"/>
        </w:rPr>
        <w:t xml:space="preserve">Guide how to the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in fatwa production.</w:t>
      </w:r>
    </w:p>
    <w:p w14:paraId="24096C24"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Contents:</w:t>
      </w:r>
    </w:p>
    <w:p w14:paraId="1886644B" w14:textId="77777777" w:rsidR="00044580" w:rsidRPr="001941EE" w:rsidRDefault="0046588E">
      <w:pPr>
        <w:tabs>
          <w:tab w:val="left" w:pos="1080"/>
        </w:tabs>
        <w:jc w:val="both"/>
        <w:rPr>
          <w:rFonts w:ascii="Times New Roman" w:hAnsi="Times New Roman" w:cs="Times New Roman"/>
          <w:bCs/>
          <w:color w:val="000000" w:themeColor="text1"/>
          <w:sz w:val="24"/>
          <w:szCs w:val="24"/>
          <w:lang w:val="en-GB"/>
        </w:rPr>
      </w:pPr>
      <w:r w:rsidRPr="001941EE">
        <w:rPr>
          <w:rFonts w:ascii="Times New Roman" w:hAnsi="Times New Roman" w:cs="Times New Roman"/>
          <w:bCs/>
          <w:color w:val="000000" w:themeColor="text1"/>
          <w:sz w:val="24"/>
          <w:szCs w:val="24"/>
          <w:lang w:val="en-GB"/>
        </w:rPr>
        <w:t xml:space="preserve">The Definition of </w:t>
      </w:r>
      <w:proofErr w:type="spellStart"/>
      <w:r w:rsidRPr="001941EE">
        <w:rPr>
          <w:rFonts w:ascii="Times New Roman" w:hAnsi="Times New Roman" w:cs="Times New Roman"/>
          <w:bCs/>
          <w:i/>
          <w:iCs/>
          <w:color w:val="000000" w:themeColor="text1"/>
          <w:sz w:val="24"/>
          <w:szCs w:val="24"/>
          <w:lang w:val="en-GB"/>
        </w:rPr>
        <w:t>Qawa’id</w:t>
      </w:r>
      <w:proofErr w:type="spellEnd"/>
      <w:r w:rsidRPr="001941EE">
        <w:rPr>
          <w:rFonts w:ascii="Times New Roman" w:hAnsi="Times New Roman" w:cs="Times New Roman"/>
          <w:bCs/>
          <w:i/>
          <w:iCs/>
          <w:color w:val="000000" w:themeColor="text1"/>
          <w:sz w:val="24"/>
          <w:szCs w:val="24"/>
          <w:lang w:val="en-GB"/>
        </w:rPr>
        <w:t>.</w:t>
      </w:r>
      <w:r w:rsidRPr="001941EE">
        <w:rPr>
          <w:rFonts w:ascii="Times New Roman" w:hAnsi="Times New Roman" w:cs="Times New Roman"/>
          <w:bCs/>
          <w:color w:val="000000" w:themeColor="text1"/>
          <w:sz w:val="24"/>
          <w:szCs w:val="24"/>
          <w:lang w:val="en-GB"/>
        </w:rPr>
        <w:t xml:space="preserve"> Evolution of </w:t>
      </w:r>
      <w:proofErr w:type="spellStart"/>
      <w:r w:rsidRPr="001941EE">
        <w:rPr>
          <w:rFonts w:ascii="Times New Roman" w:hAnsi="Times New Roman" w:cs="Times New Roman"/>
          <w:bCs/>
          <w:color w:val="000000" w:themeColor="text1"/>
          <w:sz w:val="24"/>
          <w:szCs w:val="24"/>
          <w:lang w:val="en-GB"/>
        </w:rPr>
        <w:t>Qawaid</w:t>
      </w:r>
      <w:proofErr w:type="spellEnd"/>
      <w:r w:rsidRPr="001941EE">
        <w:rPr>
          <w:rFonts w:ascii="Times New Roman" w:hAnsi="Times New Roman" w:cs="Times New Roman"/>
          <w:bCs/>
          <w:color w:val="000000" w:themeColor="text1"/>
          <w:sz w:val="24"/>
          <w:szCs w:val="24"/>
          <w:lang w:val="en-GB"/>
        </w:rPr>
        <w:t xml:space="preserve">. Development of </w:t>
      </w:r>
      <w:proofErr w:type="spellStart"/>
      <w:r w:rsidRPr="001941EE">
        <w:rPr>
          <w:rFonts w:ascii="Times New Roman" w:hAnsi="Times New Roman" w:cs="Times New Roman"/>
          <w:bCs/>
          <w:i/>
          <w:iCs/>
          <w:color w:val="000000" w:themeColor="text1"/>
          <w:sz w:val="24"/>
          <w:szCs w:val="24"/>
          <w:lang w:val="en-GB"/>
        </w:rPr>
        <w:t>Qawa’id</w:t>
      </w:r>
      <w:proofErr w:type="spellEnd"/>
      <w:r w:rsidRPr="001941EE">
        <w:rPr>
          <w:rFonts w:ascii="Times New Roman" w:hAnsi="Times New Roman" w:cs="Times New Roman"/>
          <w:bCs/>
          <w:color w:val="000000" w:themeColor="text1"/>
          <w:sz w:val="24"/>
          <w:szCs w:val="24"/>
          <w:lang w:val="en-GB"/>
        </w:rPr>
        <w:t xml:space="preserve">. Compilation of the </w:t>
      </w:r>
      <w:proofErr w:type="spellStart"/>
      <w:proofErr w:type="gramStart"/>
      <w:r w:rsidRPr="001941EE">
        <w:rPr>
          <w:rFonts w:ascii="Times New Roman" w:hAnsi="Times New Roman" w:cs="Times New Roman"/>
          <w:bCs/>
          <w:i/>
          <w:iCs/>
          <w:color w:val="000000" w:themeColor="text1"/>
          <w:sz w:val="24"/>
          <w:szCs w:val="24"/>
          <w:lang w:val="en-GB"/>
        </w:rPr>
        <w:t>Qawa‘</w:t>
      </w:r>
      <w:proofErr w:type="gramEnd"/>
      <w:r w:rsidRPr="001941EE">
        <w:rPr>
          <w:rFonts w:ascii="Times New Roman" w:hAnsi="Times New Roman" w:cs="Times New Roman"/>
          <w:bCs/>
          <w:i/>
          <w:iCs/>
          <w:color w:val="000000" w:themeColor="text1"/>
          <w:sz w:val="24"/>
          <w:szCs w:val="24"/>
          <w:lang w:val="en-GB"/>
        </w:rPr>
        <w:t>id</w:t>
      </w:r>
      <w:proofErr w:type="spellEnd"/>
      <w:r w:rsidRPr="001941EE">
        <w:rPr>
          <w:rFonts w:ascii="Times New Roman" w:hAnsi="Times New Roman" w:cs="Times New Roman"/>
          <w:bCs/>
          <w:color w:val="000000" w:themeColor="text1"/>
          <w:sz w:val="24"/>
          <w:szCs w:val="24"/>
          <w:lang w:val="en-GB"/>
        </w:rPr>
        <w:t xml:space="preserve"> according the requirements/bases of different schools of law. Detail study of Main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The source </w:t>
      </w:r>
      <w:proofErr w:type="spellStart"/>
      <w:r w:rsidRPr="001941EE">
        <w:rPr>
          <w:rFonts w:ascii="Times New Roman" w:hAnsi="Times New Roman" w:cs="Times New Roman"/>
          <w:bCs/>
          <w:color w:val="000000" w:themeColor="text1"/>
          <w:sz w:val="24"/>
          <w:szCs w:val="24"/>
          <w:lang w:val="en-GB"/>
        </w:rPr>
        <w:t>Jurisprudencial</w:t>
      </w:r>
      <w:proofErr w:type="spellEnd"/>
      <w:r w:rsidRPr="001941EE">
        <w:rPr>
          <w:rFonts w:ascii="Times New Roman" w:hAnsi="Times New Roman" w:cs="Times New Roman"/>
          <w:bCs/>
          <w:color w:val="000000" w:themeColor="text1"/>
          <w:sz w:val="24"/>
          <w:szCs w:val="24"/>
          <w:lang w:val="en-GB"/>
        </w:rPr>
        <w:t xml:space="preserve"> Maxims. Detail study of major </w:t>
      </w:r>
      <w:proofErr w:type="spellStart"/>
      <w:proofErr w:type="gramStart"/>
      <w:r w:rsidRPr="001941EE">
        <w:rPr>
          <w:rFonts w:ascii="Times New Roman" w:hAnsi="Times New Roman" w:cs="Times New Roman"/>
          <w:bCs/>
          <w:i/>
          <w:iCs/>
          <w:color w:val="000000" w:themeColor="text1"/>
          <w:sz w:val="24"/>
          <w:szCs w:val="24"/>
          <w:lang w:val="en-GB"/>
        </w:rPr>
        <w:t>Qawa‘</w:t>
      </w:r>
      <w:proofErr w:type="gramEnd"/>
      <w:r w:rsidRPr="001941EE">
        <w:rPr>
          <w:rFonts w:ascii="Times New Roman" w:hAnsi="Times New Roman" w:cs="Times New Roman"/>
          <w:bCs/>
          <w:i/>
          <w:iCs/>
          <w:color w:val="000000" w:themeColor="text1"/>
          <w:sz w:val="24"/>
          <w:szCs w:val="24"/>
          <w:lang w:val="en-GB"/>
        </w:rPr>
        <w:t>id</w:t>
      </w:r>
      <w:proofErr w:type="spellEnd"/>
      <w:r w:rsidRPr="001941EE">
        <w:rPr>
          <w:rFonts w:ascii="Times New Roman" w:hAnsi="Times New Roman" w:cs="Times New Roman"/>
          <w:bCs/>
          <w:i/>
          <w:iCs/>
          <w:color w:val="000000" w:themeColor="text1"/>
          <w:sz w:val="24"/>
          <w:szCs w:val="24"/>
          <w:lang w:val="en-GB"/>
        </w:rPr>
        <w:t xml:space="preserve"> al </w:t>
      </w:r>
      <w:proofErr w:type="spellStart"/>
      <w:r w:rsidRPr="001941EE">
        <w:rPr>
          <w:rFonts w:ascii="Times New Roman" w:hAnsi="Times New Roman" w:cs="Times New Roman"/>
          <w:bCs/>
          <w:color w:val="000000" w:themeColor="text1"/>
          <w:sz w:val="24"/>
          <w:szCs w:val="24"/>
          <w:lang w:val="en-GB"/>
        </w:rPr>
        <w:t>Fiqhiyyah</w:t>
      </w:r>
      <w:proofErr w:type="spellEnd"/>
      <w:r w:rsidRPr="001941EE">
        <w:rPr>
          <w:rFonts w:ascii="Times New Roman" w:hAnsi="Times New Roman" w:cs="Times New Roman"/>
          <w:bCs/>
          <w:color w:val="000000" w:themeColor="text1"/>
          <w:sz w:val="24"/>
          <w:szCs w:val="24"/>
          <w:lang w:val="en-GB"/>
        </w:rPr>
        <w:t>.</w:t>
      </w:r>
    </w:p>
    <w:p w14:paraId="76C24219" w14:textId="77777777" w:rsidR="00044580" w:rsidRPr="001941EE" w:rsidRDefault="00044580">
      <w:pPr>
        <w:tabs>
          <w:tab w:val="left" w:pos="1080"/>
        </w:tabs>
        <w:jc w:val="both"/>
        <w:rPr>
          <w:rFonts w:ascii="Times New Roman" w:hAnsi="Times New Roman" w:cs="Times New Roman"/>
          <w:bCs/>
          <w:color w:val="000000" w:themeColor="text1"/>
          <w:sz w:val="24"/>
          <w:szCs w:val="24"/>
          <w:lang w:val="en-GB"/>
        </w:rPr>
      </w:pPr>
    </w:p>
    <w:p w14:paraId="156EA369" w14:textId="77777777" w:rsidR="00044580" w:rsidRPr="001941EE" w:rsidRDefault="00044580">
      <w:pPr>
        <w:tabs>
          <w:tab w:val="left" w:pos="1080"/>
        </w:tabs>
        <w:jc w:val="both"/>
        <w:rPr>
          <w:rFonts w:ascii="Times New Roman" w:hAnsi="Times New Roman" w:cs="Times New Roman"/>
          <w:bCs/>
          <w:color w:val="000000" w:themeColor="text1"/>
          <w:sz w:val="24"/>
          <w:szCs w:val="24"/>
          <w:lang w:val="en-GB"/>
        </w:rPr>
      </w:pPr>
    </w:p>
    <w:p w14:paraId="507F9D07"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4AB803FD"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107DD0B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45BC9AC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6F89A046" w14:textId="77777777" w:rsidR="00044580" w:rsidRPr="001941EE" w:rsidRDefault="00044580">
      <w:pPr>
        <w:rPr>
          <w:rFonts w:ascii="Times New Roman" w:hAnsi="Times New Roman" w:cs="Times New Roman"/>
          <w:color w:val="000000" w:themeColor="text1"/>
          <w:sz w:val="24"/>
          <w:szCs w:val="24"/>
        </w:rPr>
      </w:pPr>
    </w:p>
    <w:p w14:paraId="0DD6862F" w14:textId="77777777" w:rsidR="00044580" w:rsidRPr="001941EE" w:rsidRDefault="0046588E">
      <w:pPr>
        <w:rPr>
          <w:rFonts w:ascii="Times New Roman" w:eastAsia="Calibri"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 xml:space="preserve">BUK- SHA 312 </w:t>
      </w:r>
      <w:r w:rsidRPr="001941EE">
        <w:rPr>
          <w:rFonts w:ascii="Times New Roman" w:hAnsi="Times New Roman" w:cs="Times New Roman"/>
          <w:b/>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
          <w:bCs/>
          <w:color w:val="000000" w:themeColor="text1"/>
          <w:sz w:val="24"/>
          <w:szCs w:val="24"/>
          <w:lang w:val="en-GB"/>
        </w:rPr>
        <w:t>Shari‘</w:t>
      </w:r>
      <w:proofErr w:type="gramEnd"/>
      <w:r w:rsidRPr="001941EE">
        <w:rPr>
          <w:rFonts w:ascii="Times New Roman" w:hAnsi="Times New Roman" w:cs="Times New Roman"/>
          <w:b/>
          <w:bCs/>
          <w:color w:val="000000" w:themeColor="text1"/>
          <w:sz w:val="24"/>
          <w:szCs w:val="24"/>
          <w:lang w:val="en-GB"/>
        </w:rPr>
        <w:t>ah</w:t>
      </w:r>
      <w:proofErr w:type="spellEnd"/>
      <w:r w:rsidRPr="001941EE">
        <w:rPr>
          <w:rFonts w:ascii="Times New Roman" w:hAnsi="Times New Roman" w:cs="Times New Roman"/>
          <w:b/>
          <w:bCs/>
          <w:color w:val="000000" w:themeColor="text1"/>
          <w:sz w:val="24"/>
          <w:szCs w:val="24"/>
          <w:lang w:val="en-GB"/>
        </w:rPr>
        <w:t xml:space="preserve"> </w:t>
      </w:r>
      <w:r w:rsidRPr="001941EE">
        <w:rPr>
          <w:rFonts w:ascii="Times New Roman" w:eastAsia="Calibri" w:hAnsi="Times New Roman" w:cs="Times New Roman"/>
          <w:b/>
          <w:bCs/>
          <w:color w:val="000000" w:themeColor="text1"/>
          <w:sz w:val="24"/>
          <w:szCs w:val="24"/>
        </w:rPr>
        <w:t>(2 Units, Elective: LH 30; P=0)</w:t>
      </w:r>
    </w:p>
    <w:p w14:paraId="79E66A26"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high quality graduates who are knowledgeable in Shariah through application of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w:t>
      </w:r>
      <w:r w:rsidRPr="001941EE">
        <w:rPr>
          <w:rFonts w:ascii="Times New Roman" w:hAnsi="Times New Roman" w:cs="Times New Roman"/>
          <w:color w:val="000000" w:themeColor="text1"/>
          <w:sz w:val="24"/>
          <w:szCs w:val="24"/>
        </w:rPr>
        <w:t xml:space="preserve"> Students will be trained how these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color w:val="000000" w:themeColor="text1"/>
          <w:sz w:val="24"/>
          <w:szCs w:val="24"/>
        </w:rPr>
        <w:t xml:space="preserve"> are applied in fatwa issuance in order to guide the process of fatwa production</w:t>
      </w:r>
    </w:p>
    <w:p w14:paraId="17833309" w14:textId="77777777" w:rsidR="00044580" w:rsidRPr="001941EE" w:rsidRDefault="00044580">
      <w:pPr>
        <w:rPr>
          <w:rFonts w:ascii="Times New Roman" w:hAnsi="Times New Roman" w:cs="Times New Roman"/>
          <w:b/>
          <w:bCs/>
          <w:color w:val="000000" w:themeColor="text1"/>
          <w:sz w:val="24"/>
          <w:szCs w:val="24"/>
        </w:rPr>
      </w:pPr>
    </w:p>
    <w:p w14:paraId="1F49A43B"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672E3B9B"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lastRenderedPageBreak/>
        <w:t xml:space="preserve">The course is designed to teach student the meaning of the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rPr>
        <w:t xml:space="preserve"> in fatwa issuance. It is an approach through which the process of fatwa production will be guided.</w:t>
      </w:r>
    </w:p>
    <w:p w14:paraId="73B190C8"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7E0C42F0"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w:t>
      </w:r>
    </w:p>
    <w:p w14:paraId="3770DBD0" w14:textId="77777777" w:rsidR="00044580" w:rsidRPr="001941EE" w:rsidRDefault="0046588E">
      <w:pPr>
        <w:pStyle w:val="ListParagraph"/>
        <w:numPr>
          <w:ilvl w:val="0"/>
          <w:numId w:val="22"/>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To explain the concept of</w:t>
      </w:r>
      <w:r w:rsidRPr="001941EE">
        <w:rPr>
          <w:rFonts w:ascii="Times New Roman" w:hAnsi="Times New Roman" w:cs="Times New Roman"/>
          <w:bCs/>
          <w:color w:val="000000" w:themeColor="text1"/>
          <w:sz w:val="24"/>
          <w:szCs w:val="24"/>
          <w:lang w:val="en-GB"/>
        </w:rPr>
        <w:t xml:space="preserve"> 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p>
    <w:p w14:paraId="7FAD8051" w14:textId="77777777" w:rsidR="00044580" w:rsidRPr="001941EE" w:rsidRDefault="0046588E">
      <w:pPr>
        <w:pStyle w:val="ListParagraph"/>
        <w:numPr>
          <w:ilvl w:val="0"/>
          <w:numId w:val="22"/>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narrate the developmental stages of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w:t>
      </w:r>
    </w:p>
    <w:p w14:paraId="3E20A7C0" w14:textId="77777777" w:rsidR="00044580" w:rsidRPr="001941EE" w:rsidRDefault="0046588E">
      <w:pPr>
        <w:pStyle w:val="ListParagraph"/>
        <w:numPr>
          <w:ilvl w:val="0"/>
          <w:numId w:val="22"/>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study the general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w:t>
      </w:r>
    </w:p>
    <w:p w14:paraId="05D04233" w14:textId="77777777" w:rsidR="00044580" w:rsidRPr="001941EE" w:rsidRDefault="0046588E">
      <w:pPr>
        <w:pStyle w:val="ListParagraph"/>
        <w:numPr>
          <w:ilvl w:val="0"/>
          <w:numId w:val="22"/>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study the major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p>
    <w:p w14:paraId="21886304" w14:textId="77777777" w:rsidR="00044580" w:rsidRPr="001941EE" w:rsidRDefault="0046588E">
      <w:pPr>
        <w:pStyle w:val="ListParagraph"/>
        <w:numPr>
          <w:ilvl w:val="0"/>
          <w:numId w:val="22"/>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To guide hoe to the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in fatwa production.</w:t>
      </w:r>
    </w:p>
    <w:p w14:paraId="084B44AF"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4A9691D7"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0D65BBA7" w14:textId="77777777" w:rsidR="00044580" w:rsidRPr="001941EE" w:rsidRDefault="0046588E">
      <w:pPr>
        <w:pStyle w:val="ListParagraph"/>
        <w:numPr>
          <w:ilvl w:val="0"/>
          <w:numId w:val="23"/>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Define the concept of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w:t>
      </w:r>
    </w:p>
    <w:p w14:paraId="12DCA148" w14:textId="77777777" w:rsidR="00044580" w:rsidRPr="001941EE" w:rsidRDefault="0046588E">
      <w:pPr>
        <w:pStyle w:val="ListParagraph"/>
        <w:numPr>
          <w:ilvl w:val="0"/>
          <w:numId w:val="23"/>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Trace the developmental stages of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w:t>
      </w:r>
    </w:p>
    <w:p w14:paraId="3523EFB2" w14:textId="77777777" w:rsidR="00044580" w:rsidRPr="001941EE" w:rsidRDefault="0046588E">
      <w:pPr>
        <w:pStyle w:val="ListParagraph"/>
        <w:numPr>
          <w:ilvl w:val="0"/>
          <w:numId w:val="23"/>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Examine the general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w:t>
      </w:r>
    </w:p>
    <w:p w14:paraId="3EAF3D68" w14:textId="77777777" w:rsidR="00044580" w:rsidRPr="001941EE" w:rsidRDefault="0046588E">
      <w:pPr>
        <w:pStyle w:val="ListParagraph"/>
        <w:numPr>
          <w:ilvl w:val="0"/>
          <w:numId w:val="23"/>
        </w:numPr>
        <w:spacing w:after="160" w:line="259" w:lineRule="auto"/>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Study the major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w:t>
      </w:r>
    </w:p>
    <w:p w14:paraId="63D38C08" w14:textId="77777777" w:rsidR="00044580" w:rsidRPr="001941EE" w:rsidRDefault="0046588E">
      <w:pPr>
        <w:pStyle w:val="ListParagraph"/>
        <w:numPr>
          <w:ilvl w:val="0"/>
          <w:numId w:val="23"/>
        </w:numPr>
        <w:spacing w:after="160" w:line="259" w:lineRule="auto"/>
        <w:rPr>
          <w:rFonts w:ascii="Times New Roman" w:hAnsi="Times New Roman" w:cs="Times New Roman"/>
          <w:b/>
          <w:bCs/>
          <w:color w:val="000000" w:themeColor="text1"/>
          <w:sz w:val="24"/>
          <w:szCs w:val="24"/>
        </w:rPr>
      </w:pPr>
      <w:r w:rsidRPr="001941EE">
        <w:rPr>
          <w:rFonts w:ascii="Times New Roman" w:hAnsi="Times New Roman" w:cs="Times New Roman"/>
          <w:bCs/>
          <w:color w:val="000000" w:themeColor="text1"/>
          <w:sz w:val="24"/>
          <w:szCs w:val="24"/>
        </w:rPr>
        <w:t xml:space="preserve">Guide how to the </w:t>
      </w:r>
      <w:r w:rsidRPr="001941EE">
        <w:rPr>
          <w:rFonts w:ascii="Times New Roman" w:hAnsi="Times New Roman" w:cs="Times New Roman"/>
          <w:bCs/>
          <w:color w:val="000000" w:themeColor="text1"/>
          <w:sz w:val="24"/>
          <w:szCs w:val="24"/>
          <w:lang w:val="en-GB"/>
        </w:rPr>
        <w:t xml:space="preserve">Objectives and Goals of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in fatwa production.</w:t>
      </w:r>
    </w:p>
    <w:p w14:paraId="45AFF329" w14:textId="77777777" w:rsidR="00044580" w:rsidRPr="001941EE" w:rsidRDefault="00044580">
      <w:pPr>
        <w:tabs>
          <w:tab w:val="left" w:pos="1080"/>
        </w:tabs>
        <w:jc w:val="both"/>
        <w:rPr>
          <w:rFonts w:ascii="Times New Roman" w:hAnsi="Times New Roman" w:cs="Times New Roman"/>
          <w:b/>
          <w:bCs/>
          <w:color w:val="000000" w:themeColor="text1"/>
          <w:sz w:val="24"/>
          <w:szCs w:val="24"/>
        </w:rPr>
      </w:pPr>
    </w:p>
    <w:p w14:paraId="0A104716" w14:textId="77777777" w:rsidR="00044580" w:rsidRPr="001941EE" w:rsidRDefault="0046588E">
      <w:pPr>
        <w:tabs>
          <w:tab w:val="left" w:pos="1080"/>
        </w:tabs>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Contents</w:t>
      </w:r>
    </w:p>
    <w:p w14:paraId="2D83CCA4" w14:textId="77777777" w:rsidR="00044580" w:rsidRPr="001941EE" w:rsidRDefault="0046588E">
      <w:pPr>
        <w:tabs>
          <w:tab w:val="left" w:pos="1080"/>
        </w:tabs>
        <w:jc w:val="both"/>
        <w:rPr>
          <w:rFonts w:ascii="Times New Roman" w:hAnsi="Times New Roman" w:cs="Times New Roman"/>
          <w:bCs/>
          <w:color w:val="000000" w:themeColor="text1"/>
          <w:sz w:val="24"/>
          <w:szCs w:val="24"/>
          <w:lang w:val="en-GB"/>
        </w:rPr>
      </w:pPr>
      <w:r w:rsidRPr="001941EE">
        <w:rPr>
          <w:rFonts w:ascii="Times New Roman" w:hAnsi="Times New Roman" w:cs="Times New Roman"/>
          <w:bCs/>
          <w:color w:val="000000" w:themeColor="text1"/>
          <w:sz w:val="24"/>
          <w:szCs w:val="24"/>
          <w:lang w:val="en-GB"/>
        </w:rPr>
        <w:t xml:space="preserve">The definition of Goals of the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xml:space="preserve"> and its importance. The Emergence, Development, and analysis of the main documented works in the domain. The ways of identifying the Goals of the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The kinds of Goals: General and Specific Goals, Comprehensive and Partial Goals. The Relationship between Jurisprudential Maxims and Public Interest (Al-</w:t>
      </w:r>
      <w:proofErr w:type="spellStart"/>
      <w:r w:rsidRPr="001941EE">
        <w:rPr>
          <w:rFonts w:ascii="Times New Roman" w:hAnsi="Times New Roman" w:cs="Times New Roman"/>
          <w:bCs/>
          <w:color w:val="000000" w:themeColor="text1"/>
          <w:sz w:val="24"/>
          <w:szCs w:val="24"/>
          <w:lang w:val="en-GB"/>
        </w:rPr>
        <w:t>Masalih</w:t>
      </w:r>
      <w:proofErr w:type="spellEnd"/>
      <w:r w:rsidRPr="001941EE">
        <w:rPr>
          <w:rFonts w:ascii="Times New Roman" w:hAnsi="Times New Roman" w:cs="Times New Roman"/>
          <w:bCs/>
          <w:color w:val="000000" w:themeColor="text1"/>
          <w:sz w:val="24"/>
          <w:szCs w:val="24"/>
          <w:lang w:val="en-GB"/>
        </w:rPr>
        <w:t xml:space="preserve"> Al-</w:t>
      </w:r>
      <w:proofErr w:type="spellStart"/>
      <w:r w:rsidRPr="001941EE">
        <w:rPr>
          <w:rFonts w:ascii="Times New Roman" w:hAnsi="Times New Roman" w:cs="Times New Roman"/>
          <w:bCs/>
          <w:color w:val="000000" w:themeColor="text1"/>
          <w:sz w:val="24"/>
          <w:szCs w:val="24"/>
          <w:lang w:val="en-GB"/>
        </w:rPr>
        <w:t>Mursalah</w:t>
      </w:r>
      <w:proofErr w:type="spellEnd"/>
      <w:r w:rsidRPr="001941EE">
        <w:rPr>
          <w:rFonts w:ascii="Times New Roman" w:hAnsi="Times New Roman" w:cs="Times New Roman"/>
          <w:bCs/>
          <w:color w:val="000000" w:themeColor="text1"/>
          <w:sz w:val="24"/>
          <w:szCs w:val="24"/>
          <w:lang w:val="en-GB"/>
        </w:rPr>
        <w:t xml:space="preserve">). The peculiarities of </w:t>
      </w:r>
      <w:proofErr w:type="gramStart"/>
      <w:r w:rsidRPr="001941EE">
        <w:rPr>
          <w:rFonts w:ascii="Times New Roman" w:hAnsi="Times New Roman" w:cs="Times New Roman"/>
          <w:bCs/>
          <w:color w:val="000000" w:themeColor="text1"/>
          <w:sz w:val="24"/>
          <w:szCs w:val="24"/>
          <w:lang w:val="en-GB"/>
        </w:rPr>
        <w:t>Public</w:t>
      </w:r>
      <w:proofErr w:type="gramEnd"/>
      <w:r w:rsidRPr="001941EE">
        <w:rPr>
          <w:rFonts w:ascii="Times New Roman" w:hAnsi="Times New Roman" w:cs="Times New Roman"/>
          <w:bCs/>
          <w:color w:val="000000" w:themeColor="text1"/>
          <w:sz w:val="24"/>
          <w:szCs w:val="24"/>
          <w:lang w:val="en-GB"/>
        </w:rPr>
        <w:t xml:space="preserve"> interest. The stages of Goals of the </w:t>
      </w:r>
      <w:proofErr w:type="spellStart"/>
      <w:proofErr w:type="gramStart"/>
      <w:r w:rsidRPr="001941EE">
        <w:rPr>
          <w:rFonts w:ascii="Times New Roman" w:hAnsi="Times New Roman" w:cs="Times New Roman"/>
          <w:bCs/>
          <w:color w:val="000000" w:themeColor="text1"/>
          <w:sz w:val="24"/>
          <w:szCs w:val="24"/>
          <w:lang w:val="en-GB"/>
        </w:rPr>
        <w:t>Shari‘</w:t>
      </w:r>
      <w:proofErr w:type="gramEnd"/>
      <w:r w:rsidRPr="001941EE">
        <w:rPr>
          <w:rFonts w:ascii="Times New Roman" w:hAnsi="Times New Roman" w:cs="Times New Roman"/>
          <w:bCs/>
          <w:color w:val="000000" w:themeColor="text1"/>
          <w:sz w:val="24"/>
          <w:szCs w:val="24"/>
          <w:lang w:val="en-GB"/>
        </w:rPr>
        <w:t>ah</w:t>
      </w:r>
      <w:proofErr w:type="spellEnd"/>
      <w:r w:rsidRPr="001941EE">
        <w:rPr>
          <w:rFonts w:ascii="Times New Roman" w:hAnsi="Times New Roman" w:cs="Times New Roman"/>
          <w:bCs/>
          <w:color w:val="000000" w:themeColor="text1"/>
          <w:sz w:val="24"/>
          <w:szCs w:val="24"/>
          <w:lang w:val="en-GB"/>
        </w:rPr>
        <w:t>: Essentials/Necessaries (</w:t>
      </w:r>
      <w:proofErr w:type="spellStart"/>
      <w:r w:rsidRPr="001941EE">
        <w:rPr>
          <w:rFonts w:ascii="Times New Roman" w:hAnsi="Times New Roman" w:cs="Times New Roman"/>
          <w:bCs/>
          <w:i/>
          <w:iCs/>
          <w:color w:val="000000" w:themeColor="text1"/>
          <w:sz w:val="24"/>
          <w:szCs w:val="24"/>
          <w:lang w:val="en-GB"/>
        </w:rPr>
        <w:t>Daruriyyat</w:t>
      </w:r>
      <w:proofErr w:type="spellEnd"/>
      <w:r w:rsidRPr="001941EE">
        <w:rPr>
          <w:rFonts w:ascii="Times New Roman" w:hAnsi="Times New Roman" w:cs="Times New Roman"/>
          <w:bCs/>
          <w:color w:val="000000" w:themeColor="text1"/>
          <w:sz w:val="24"/>
          <w:szCs w:val="24"/>
          <w:lang w:val="en-GB"/>
        </w:rPr>
        <w:t>), needs (</w:t>
      </w:r>
      <w:proofErr w:type="spellStart"/>
      <w:r w:rsidRPr="001941EE">
        <w:rPr>
          <w:rFonts w:ascii="Times New Roman" w:hAnsi="Times New Roman" w:cs="Times New Roman"/>
          <w:bCs/>
          <w:i/>
          <w:iCs/>
          <w:color w:val="000000" w:themeColor="text1"/>
          <w:sz w:val="24"/>
          <w:szCs w:val="24"/>
          <w:lang w:val="en-GB"/>
        </w:rPr>
        <w:t>Hajiyyat</w:t>
      </w:r>
      <w:proofErr w:type="spellEnd"/>
      <w:r w:rsidRPr="001941EE">
        <w:rPr>
          <w:rFonts w:ascii="Times New Roman" w:hAnsi="Times New Roman" w:cs="Times New Roman"/>
          <w:bCs/>
          <w:color w:val="000000" w:themeColor="text1"/>
          <w:sz w:val="24"/>
          <w:szCs w:val="24"/>
          <w:lang w:val="en-GB"/>
        </w:rPr>
        <w:t>) and luxuries (</w:t>
      </w:r>
      <w:r w:rsidRPr="001941EE">
        <w:rPr>
          <w:rFonts w:ascii="Times New Roman" w:hAnsi="Times New Roman" w:cs="Times New Roman"/>
          <w:bCs/>
          <w:i/>
          <w:iCs/>
          <w:color w:val="000000" w:themeColor="text1"/>
          <w:sz w:val="24"/>
          <w:szCs w:val="24"/>
          <w:lang w:val="en-GB"/>
        </w:rPr>
        <w:t>Tahsin</w:t>
      </w:r>
      <w:proofErr w:type="spellStart"/>
      <w:r w:rsidRPr="001941EE">
        <w:rPr>
          <w:rFonts w:ascii="Times New Roman" w:hAnsi="Times New Roman" w:cs="Times New Roman"/>
          <w:bCs/>
          <w:i/>
          <w:iCs/>
          <w:color w:val="000000" w:themeColor="text1"/>
          <w:sz w:val="24"/>
          <w:szCs w:val="24"/>
        </w:rPr>
        <w:t>iyya</w:t>
      </w:r>
      <w:proofErr w:type="spellEnd"/>
      <w:r w:rsidRPr="001941EE">
        <w:rPr>
          <w:rFonts w:ascii="Times New Roman" w:hAnsi="Times New Roman" w:cs="Times New Roman"/>
          <w:bCs/>
          <w:i/>
          <w:iCs/>
          <w:color w:val="000000" w:themeColor="text1"/>
          <w:sz w:val="24"/>
          <w:szCs w:val="24"/>
          <w:lang w:val="en-GB"/>
        </w:rPr>
        <w:t>at</w:t>
      </w:r>
      <w:r w:rsidRPr="001941EE">
        <w:rPr>
          <w:rFonts w:ascii="Times New Roman" w:hAnsi="Times New Roman" w:cs="Times New Roman"/>
          <w:bCs/>
          <w:color w:val="000000" w:themeColor="text1"/>
          <w:sz w:val="24"/>
          <w:szCs w:val="24"/>
          <w:lang w:val="en-GB"/>
        </w:rPr>
        <w:t>)</w:t>
      </w:r>
    </w:p>
    <w:p w14:paraId="344E8B84" w14:textId="77777777" w:rsidR="00044580" w:rsidRPr="001941EE" w:rsidRDefault="00044580">
      <w:pPr>
        <w:tabs>
          <w:tab w:val="left" w:pos="1080"/>
        </w:tabs>
        <w:jc w:val="both"/>
        <w:rPr>
          <w:rFonts w:ascii="Times New Roman" w:hAnsi="Times New Roman" w:cs="Times New Roman"/>
          <w:bCs/>
          <w:color w:val="000000" w:themeColor="text1"/>
          <w:sz w:val="24"/>
          <w:szCs w:val="24"/>
          <w:lang w:val="en-GB"/>
        </w:rPr>
      </w:pPr>
    </w:p>
    <w:p w14:paraId="444B1BEC" w14:textId="77777777" w:rsidR="00044580" w:rsidRPr="001941EE" w:rsidRDefault="00044580">
      <w:pPr>
        <w:tabs>
          <w:tab w:val="left" w:pos="1080"/>
        </w:tabs>
        <w:jc w:val="both"/>
        <w:rPr>
          <w:rFonts w:ascii="Times New Roman" w:hAnsi="Times New Roman" w:cs="Times New Roman"/>
          <w:bCs/>
          <w:color w:val="000000" w:themeColor="text1"/>
          <w:sz w:val="24"/>
          <w:szCs w:val="24"/>
          <w:lang w:val="en-GB"/>
        </w:rPr>
      </w:pPr>
    </w:p>
    <w:p w14:paraId="107B05D4" w14:textId="77777777" w:rsidR="00044580" w:rsidRPr="001941EE" w:rsidRDefault="00044580">
      <w:pPr>
        <w:tabs>
          <w:tab w:val="left" w:pos="1080"/>
        </w:tabs>
        <w:jc w:val="both"/>
        <w:rPr>
          <w:rFonts w:ascii="Times New Roman" w:hAnsi="Times New Roman" w:cs="Times New Roman"/>
          <w:bCs/>
          <w:color w:val="000000" w:themeColor="text1"/>
          <w:sz w:val="24"/>
          <w:szCs w:val="24"/>
          <w:lang w:val="en-GB"/>
        </w:rPr>
      </w:pPr>
    </w:p>
    <w:p w14:paraId="5A9B485E"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12341A63"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73E51271"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36016805"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6F00621A"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 xml:space="preserve">BUK- SHA 313 Islamic Law of Banking and Insurance </w:t>
      </w:r>
      <w:r w:rsidRPr="001941EE">
        <w:rPr>
          <w:rFonts w:ascii="Times New Roman" w:eastAsia="Calibri" w:hAnsi="Times New Roman" w:cs="Times New Roman"/>
          <w:b/>
          <w:bCs/>
          <w:color w:val="000000" w:themeColor="text1"/>
          <w:sz w:val="24"/>
          <w:szCs w:val="24"/>
        </w:rPr>
        <w:t>(2 Units, Elective: LH 30; P=0)</w:t>
      </w:r>
    </w:p>
    <w:p w14:paraId="7CC07AEC"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 Relevance</w:t>
      </w:r>
    </w:p>
    <w:p w14:paraId="7F38BD1F"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knowledgeable in </w:t>
      </w:r>
      <w:r w:rsidRPr="001941EE">
        <w:rPr>
          <w:rFonts w:ascii="Times New Roman" w:hAnsi="Times New Roman" w:cs="Times New Roman"/>
          <w:bCs/>
          <w:color w:val="000000" w:themeColor="text1"/>
          <w:sz w:val="24"/>
          <w:szCs w:val="24"/>
        </w:rPr>
        <w:t>Islamic Law of Banking and Insurance</w:t>
      </w:r>
      <w:r w:rsidRPr="001941EE">
        <w:rPr>
          <w:rFonts w:ascii="Times New Roman" w:hAnsi="Times New Roman" w:cs="Times New Roman"/>
          <w:color w:val="000000" w:themeColor="text1"/>
          <w:sz w:val="24"/>
          <w:szCs w:val="24"/>
        </w:rPr>
        <w:t xml:space="preserve">. Students would be exposed to the legal issues relating to banking and insurance from Islamic perspective. </w:t>
      </w:r>
    </w:p>
    <w:p w14:paraId="3EBC452C" w14:textId="77777777" w:rsidR="00044580" w:rsidRPr="001941EE" w:rsidRDefault="00044580">
      <w:pPr>
        <w:rPr>
          <w:rFonts w:ascii="Times New Roman" w:hAnsi="Times New Roman" w:cs="Times New Roman"/>
          <w:b/>
          <w:bCs/>
          <w:color w:val="000000" w:themeColor="text1"/>
          <w:sz w:val="24"/>
          <w:szCs w:val="24"/>
        </w:rPr>
      </w:pPr>
    </w:p>
    <w:p w14:paraId="57B68D03"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114C98BD"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The course is designed to teach student Islamic law on Banking and Insurance. The history of modern banking and interest free banking would be given. Legal rules on resource allocation, wealth distribution, </w:t>
      </w:r>
      <w:proofErr w:type="spellStart"/>
      <w:r w:rsidRPr="001941EE">
        <w:rPr>
          <w:rFonts w:ascii="Times New Roman" w:hAnsi="Times New Roman" w:cs="Times New Roman"/>
          <w:bCs/>
          <w:color w:val="000000" w:themeColor="text1"/>
          <w:sz w:val="24"/>
          <w:szCs w:val="24"/>
        </w:rPr>
        <w:t>accquisition</w:t>
      </w:r>
      <w:proofErr w:type="spellEnd"/>
      <w:r w:rsidRPr="001941EE">
        <w:rPr>
          <w:rFonts w:ascii="Times New Roman" w:hAnsi="Times New Roman" w:cs="Times New Roman"/>
          <w:bCs/>
          <w:color w:val="000000" w:themeColor="text1"/>
          <w:sz w:val="24"/>
          <w:szCs w:val="24"/>
        </w:rPr>
        <w:t xml:space="preserve"> of banking capital among other things would be discussed.</w:t>
      </w:r>
    </w:p>
    <w:p w14:paraId="428C4CAC" w14:textId="77777777" w:rsidR="00044580" w:rsidRPr="001941EE" w:rsidRDefault="00044580">
      <w:pPr>
        <w:rPr>
          <w:rFonts w:ascii="Times New Roman" w:hAnsi="Times New Roman" w:cs="Times New Roman"/>
          <w:b/>
          <w:bCs/>
          <w:color w:val="000000" w:themeColor="text1"/>
          <w:sz w:val="24"/>
          <w:szCs w:val="24"/>
        </w:rPr>
      </w:pPr>
    </w:p>
    <w:p w14:paraId="1B663D4D"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3C4A6C25"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0E2391A0" w14:textId="77777777" w:rsidR="00044580" w:rsidRPr="001941EE" w:rsidRDefault="0046588E">
      <w:pPr>
        <w:pStyle w:val="ListParagraph"/>
        <w:numPr>
          <w:ilvl w:val="0"/>
          <w:numId w:val="2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lastRenderedPageBreak/>
        <w:t>Explain the concept of banking and insurance</w:t>
      </w:r>
    </w:p>
    <w:p w14:paraId="059653DC" w14:textId="77777777" w:rsidR="00044580" w:rsidRPr="001941EE" w:rsidRDefault="0046588E">
      <w:pPr>
        <w:pStyle w:val="ListParagraph"/>
        <w:numPr>
          <w:ilvl w:val="0"/>
          <w:numId w:val="2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Islamic banking and insurance</w:t>
      </w:r>
    </w:p>
    <w:p w14:paraId="731BE341" w14:textId="77777777" w:rsidR="00044580" w:rsidRPr="001941EE" w:rsidRDefault="0046588E">
      <w:pPr>
        <w:pStyle w:val="ListParagraph"/>
        <w:numPr>
          <w:ilvl w:val="0"/>
          <w:numId w:val="2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Elaborate the legal rule concerning </w:t>
      </w:r>
      <w:r w:rsidRPr="001941EE">
        <w:rPr>
          <w:rFonts w:ascii="Times New Roman" w:hAnsi="Times New Roman" w:cs="Times New Roman"/>
          <w:bCs/>
          <w:color w:val="000000" w:themeColor="text1"/>
          <w:sz w:val="24"/>
          <w:szCs w:val="24"/>
        </w:rPr>
        <w:t>Resources, allocation and distribution of wealth.</w:t>
      </w:r>
    </w:p>
    <w:p w14:paraId="0FEA27A2" w14:textId="77777777" w:rsidR="00044580" w:rsidRPr="001941EE" w:rsidRDefault="0046588E">
      <w:pPr>
        <w:pStyle w:val="ListParagraph"/>
        <w:numPr>
          <w:ilvl w:val="0"/>
          <w:numId w:val="2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rPr>
        <w:t>Describe the economics and legal bases of profit-sharing.</w:t>
      </w:r>
    </w:p>
    <w:p w14:paraId="24FF1E70" w14:textId="77777777" w:rsidR="00044580" w:rsidRPr="001941EE" w:rsidRDefault="0046588E">
      <w:pPr>
        <w:pStyle w:val="ListParagraph"/>
        <w:numPr>
          <w:ilvl w:val="0"/>
          <w:numId w:val="24"/>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Narrate the </w:t>
      </w:r>
      <w:r w:rsidRPr="001941EE">
        <w:rPr>
          <w:rFonts w:ascii="Times New Roman" w:hAnsi="Times New Roman" w:cs="Times New Roman"/>
          <w:bCs/>
          <w:color w:val="000000" w:themeColor="text1"/>
          <w:sz w:val="24"/>
          <w:szCs w:val="24"/>
        </w:rPr>
        <w:t>origin, history and objectives of Islamic Development Bank (IDB)</w:t>
      </w:r>
    </w:p>
    <w:p w14:paraId="6A3F6515"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1D15D1E3"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6921C396" w14:textId="77777777" w:rsidR="00044580" w:rsidRPr="001941EE" w:rsidRDefault="0046588E">
      <w:pPr>
        <w:pStyle w:val="ListParagraph"/>
        <w:numPr>
          <w:ilvl w:val="0"/>
          <w:numId w:val="2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define the concept of modern banking and insurance</w:t>
      </w:r>
    </w:p>
    <w:p w14:paraId="4F592E54" w14:textId="77777777" w:rsidR="00044580" w:rsidRPr="001941EE" w:rsidRDefault="0046588E">
      <w:pPr>
        <w:pStyle w:val="ListParagraph"/>
        <w:numPr>
          <w:ilvl w:val="0"/>
          <w:numId w:val="2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elaborate Islamic banking and insurance</w:t>
      </w:r>
    </w:p>
    <w:p w14:paraId="2B532861" w14:textId="77777777" w:rsidR="00044580" w:rsidRPr="001941EE" w:rsidRDefault="0046588E">
      <w:pPr>
        <w:pStyle w:val="ListParagraph"/>
        <w:numPr>
          <w:ilvl w:val="0"/>
          <w:numId w:val="2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Elaborate the legal rule concerning </w:t>
      </w:r>
      <w:r w:rsidRPr="001941EE">
        <w:rPr>
          <w:rFonts w:ascii="Times New Roman" w:hAnsi="Times New Roman" w:cs="Times New Roman"/>
          <w:bCs/>
          <w:color w:val="000000" w:themeColor="text1"/>
          <w:sz w:val="24"/>
          <w:szCs w:val="24"/>
        </w:rPr>
        <w:t>Resources, allocation and distribution of wealth.</w:t>
      </w:r>
    </w:p>
    <w:p w14:paraId="3040DF3D" w14:textId="77777777" w:rsidR="00044580" w:rsidRPr="001941EE" w:rsidRDefault="0046588E">
      <w:pPr>
        <w:pStyle w:val="ListParagraph"/>
        <w:numPr>
          <w:ilvl w:val="0"/>
          <w:numId w:val="2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rPr>
        <w:t>Describe the economics and legal bases of profit-sharing.</w:t>
      </w:r>
    </w:p>
    <w:p w14:paraId="43C1045F" w14:textId="77777777" w:rsidR="00044580" w:rsidRPr="001941EE" w:rsidRDefault="0046588E">
      <w:pPr>
        <w:pStyle w:val="ListParagraph"/>
        <w:numPr>
          <w:ilvl w:val="0"/>
          <w:numId w:val="25"/>
        </w:numPr>
        <w:spacing w:after="1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Narrate the </w:t>
      </w:r>
      <w:r w:rsidRPr="001941EE">
        <w:rPr>
          <w:rFonts w:ascii="Times New Roman" w:hAnsi="Times New Roman" w:cs="Times New Roman"/>
          <w:bCs/>
          <w:color w:val="000000" w:themeColor="text1"/>
          <w:sz w:val="24"/>
          <w:szCs w:val="24"/>
        </w:rPr>
        <w:t>origin, history and objectives of Islamic Development Bank (IDB)</w:t>
      </w:r>
    </w:p>
    <w:p w14:paraId="5ED188DA"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Contents:</w:t>
      </w:r>
    </w:p>
    <w:p w14:paraId="277BF2F5"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The history of modern Banking/Insurance. Banking in an Islamic framework. Interest, interest-free banking, profit-sharing and bank loans. Resources, allocation and distribution of wealth. Acquisitions of banking capital on the principles of Mudarabah system. The economics and legal bases of profit-sharing. The determination of Bankers and depositors profit ratio. The origin, history and objectives of Islamic Development Bank (IDB)</w:t>
      </w:r>
    </w:p>
    <w:p w14:paraId="592459B9" w14:textId="77777777" w:rsidR="00044580" w:rsidRPr="001941EE" w:rsidRDefault="00044580">
      <w:pPr>
        <w:rPr>
          <w:rFonts w:ascii="Times New Roman" w:hAnsi="Times New Roman" w:cs="Times New Roman"/>
          <w:color w:val="000000" w:themeColor="text1"/>
          <w:sz w:val="24"/>
          <w:szCs w:val="24"/>
        </w:rPr>
      </w:pPr>
    </w:p>
    <w:p w14:paraId="6292FB4D"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3BBFA4CC"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4221E832"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9D5A7F2"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w:t>
      </w:r>
      <w:proofErr w:type="gramStart"/>
      <w:r w:rsidRPr="001941EE">
        <w:rPr>
          <w:rFonts w:ascii="Times New Roman" w:hAnsi="Times New Roman" w:cs="Times New Roman"/>
          <w:b/>
          <w:bCs/>
          <w:color w:val="000000" w:themeColor="text1"/>
          <w:sz w:val="24"/>
          <w:szCs w:val="24"/>
        </w:rPr>
        <w:t>A</w:t>
      </w:r>
      <w:proofErr w:type="gramEnd"/>
      <w:r w:rsidRPr="001941EE">
        <w:rPr>
          <w:rFonts w:ascii="Times New Roman" w:hAnsi="Times New Roman" w:cs="Times New Roman"/>
          <w:b/>
          <w:bCs/>
          <w:color w:val="000000" w:themeColor="text1"/>
          <w:sz w:val="24"/>
          <w:szCs w:val="24"/>
        </w:rPr>
        <w:t xml:space="preserve"> Islamic Studies</w:t>
      </w:r>
    </w:p>
    <w:p w14:paraId="0498CA55" w14:textId="77777777" w:rsidR="00044580" w:rsidRPr="001941EE" w:rsidRDefault="00044580">
      <w:pPr>
        <w:jc w:val="both"/>
        <w:rPr>
          <w:rFonts w:ascii="Times New Roman" w:hAnsi="Times New Roman" w:cs="Times New Roman"/>
          <w:b/>
          <w:bCs/>
          <w:color w:val="000000" w:themeColor="text1"/>
          <w:sz w:val="24"/>
          <w:szCs w:val="24"/>
        </w:rPr>
      </w:pPr>
    </w:p>
    <w:p w14:paraId="7496C311"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 314</w:t>
      </w:r>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b/>
          <w:bCs/>
          <w:color w:val="000000" w:themeColor="text1"/>
          <w:sz w:val="24"/>
          <w:szCs w:val="24"/>
        </w:rPr>
        <w:t>The Research Methods (2 Units, Core: LH:30; p:0)</w:t>
      </w:r>
    </w:p>
    <w:p w14:paraId="56C6591D" w14:textId="77777777" w:rsidR="00044580" w:rsidRPr="001941EE" w:rsidRDefault="00044580">
      <w:pPr>
        <w:jc w:val="both"/>
        <w:rPr>
          <w:rFonts w:ascii="Times New Roman" w:hAnsi="Times New Roman" w:cs="Times New Roman"/>
          <w:b/>
          <w:bCs/>
          <w:color w:val="000000" w:themeColor="text1"/>
          <w:sz w:val="24"/>
          <w:szCs w:val="24"/>
        </w:rPr>
      </w:pPr>
    </w:p>
    <w:p w14:paraId="125583C8"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75AD45C0"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Undoubtedly, research with its all types and </w:t>
      </w:r>
      <w:proofErr w:type="spellStart"/>
      <w:r w:rsidRPr="001941EE">
        <w:rPr>
          <w:rFonts w:ascii="Times New Roman" w:hAnsi="Times New Roman" w:cs="Times New Roman"/>
          <w:color w:val="000000" w:themeColor="text1"/>
          <w:sz w:val="24"/>
          <w:szCs w:val="24"/>
        </w:rPr>
        <w:t>dimentions</w:t>
      </w:r>
      <w:proofErr w:type="spellEnd"/>
      <w:r w:rsidRPr="001941EE">
        <w:rPr>
          <w:rFonts w:ascii="Times New Roman" w:hAnsi="Times New Roman" w:cs="Times New Roman"/>
          <w:color w:val="000000" w:themeColor="text1"/>
          <w:sz w:val="24"/>
          <w:szCs w:val="24"/>
        </w:rPr>
        <w:t xml:space="preserve"> is one of the BUK’s mission. This course is designed to achieve that goal. The students would be trained on how to write a good and presentable research.</w:t>
      </w:r>
    </w:p>
    <w:p w14:paraId="1359DC80" w14:textId="77777777" w:rsidR="00044580" w:rsidRPr="001941EE" w:rsidRDefault="00044580">
      <w:pPr>
        <w:jc w:val="both"/>
        <w:rPr>
          <w:rFonts w:ascii="Times New Roman" w:hAnsi="Times New Roman" w:cs="Times New Roman"/>
          <w:color w:val="000000" w:themeColor="text1"/>
          <w:sz w:val="24"/>
          <w:szCs w:val="24"/>
        </w:rPr>
      </w:pPr>
    </w:p>
    <w:p w14:paraId="796CD6D0"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5F79F23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is designed to analyze the concept of research and bring out its significance in the development of scholarship. The course went further to discuss the various types of research applicable to Islamic studies. </w:t>
      </w:r>
    </w:p>
    <w:p w14:paraId="644EA742"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For the importance of library, the student </w:t>
      </w:r>
      <w:proofErr w:type="gramStart"/>
      <w:r w:rsidRPr="001941EE">
        <w:rPr>
          <w:rFonts w:ascii="Times New Roman" w:hAnsi="Times New Roman" w:cs="Times New Roman"/>
          <w:color w:val="000000" w:themeColor="text1"/>
          <w:sz w:val="24"/>
          <w:szCs w:val="24"/>
        </w:rPr>
        <w:t>are</w:t>
      </w:r>
      <w:proofErr w:type="gramEnd"/>
      <w:r w:rsidRPr="001941EE">
        <w:rPr>
          <w:rFonts w:ascii="Times New Roman" w:hAnsi="Times New Roman" w:cs="Times New Roman"/>
          <w:color w:val="000000" w:themeColor="text1"/>
          <w:sz w:val="24"/>
          <w:szCs w:val="24"/>
        </w:rPr>
        <w:t xml:space="preserve"> to be exposed to the use of library and other sources of information. Method of documentation relevant to the Islamic Studies as part </w:t>
      </w:r>
      <w:proofErr w:type="gramStart"/>
      <w:r w:rsidRPr="001941EE">
        <w:rPr>
          <w:rFonts w:ascii="Times New Roman" w:hAnsi="Times New Roman" w:cs="Times New Roman"/>
          <w:color w:val="000000" w:themeColor="text1"/>
          <w:sz w:val="24"/>
          <w:szCs w:val="24"/>
        </w:rPr>
        <w:t>of  the</w:t>
      </w:r>
      <w:proofErr w:type="gramEnd"/>
      <w:r w:rsidRPr="001941EE">
        <w:rPr>
          <w:rFonts w:ascii="Times New Roman" w:hAnsi="Times New Roman" w:cs="Times New Roman"/>
          <w:color w:val="000000" w:themeColor="text1"/>
          <w:sz w:val="24"/>
          <w:szCs w:val="24"/>
        </w:rPr>
        <w:t xml:space="preserve"> discipline were  designed to be taught.</w:t>
      </w:r>
    </w:p>
    <w:p w14:paraId="38738969" w14:textId="77777777" w:rsidR="00044580" w:rsidRPr="001941EE" w:rsidRDefault="00044580">
      <w:pPr>
        <w:jc w:val="both"/>
        <w:rPr>
          <w:rFonts w:ascii="Times New Roman" w:hAnsi="Times New Roman" w:cs="Times New Roman"/>
          <w:b/>
          <w:bCs/>
          <w:color w:val="000000" w:themeColor="text1"/>
          <w:sz w:val="24"/>
          <w:szCs w:val="24"/>
        </w:rPr>
      </w:pPr>
    </w:p>
    <w:p w14:paraId="436B5357" w14:textId="77777777" w:rsidR="00044580" w:rsidRPr="001941EE" w:rsidRDefault="00044580">
      <w:pPr>
        <w:jc w:val="both"/>
        <w:rPr>
          <w:rFonts w:ascii="Times New Roman" w:hAnsi="Times New Roman" w:cs="Times New Roman"/>
          <w:b/>
          <w:bCs/>
          <w:color w:val="000000" w:themeColor="text1"/>
          <w:sz w:val="24"/>
          <w:szCs w:val="24"/>
        </w:rPr>
      </w:pPr>
    </w:p>
    <w:p w14:paraId="0769146A" w14:textId="77777777" w:rsidR="00044580" w:rsidRPr="001941EE" w:rsidRDefault="00044580">
      <w:pPr>
        <w:jc w:val="both"/>
        <w:rPr>
          <w:rFonts w:ascii="Times New Roman" w:hAnsi="Times New Roman" w:cs="Times New Roman"/>
          <w:b/>
          <w:bCs/>
          <w:color w:val="000000" w:themeColor="text1"/>
          <w:sz w:val="24"/>
          <w:szCs w:val="24"/>
        </w:rPr>
      </w:pPr>
    </w:p>
    <w:p w14:paraId="6540D7E2"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03A6EDD8"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35FF2ACC" w14:textId="77777777" w:rsidR="00044580" w:rsidRPr="001941EE" w:rsidRDefault="00044580">
      <w:pPr>
        <w:jc w:val="both"/>
        <w:rPr>
          <w:rFonts w:ascii="Times New Roman" w:hAnsi="Times New Roman" w:cs="Times New Roman"/>
          <w:b/>
          <w:bCs/>
          <w:color w:val="000000" w:themeColor="text1"/>
          <w:sz w:val="24"/>
          <w:szCs w:val="24"/>
        </w:rPr>
      </w:pPr>
    </w:p>
    <w:p w14:paraId="191997D9"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05E31B1B"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the needs for quality research in Islamic Studies</w:t>
      </w:r>
    </w:p>
    <w:p w14:paraId="749381EB" w14:textId="77777777" w:rsidR="00044580" w:rsidRPr="001941EE" w:rsidRDefault="0046588E">
      <w:pPr>
        <w:numPr>
          <w:ilvl w:val="0"/>
          <w:numId w:val="26"/>
        </w:numPr>
        <w:jc w:val="both"/>
        <w:rPr>
          <w:rFonts w:ascii="Times New Roman" w:hAnsi="Times New Roman" w:cs="Times New Roman"/>
          <w:color w:val="000000" w:themeColor="text1"/>
          <w:sz w:val="24"/>
          <w:szCs w:val="24"/>
        </w:rPr>
      </w:pPr>
      <w:proofErr w:type="spellStart"/>
      <w:r w:rsidRPr="001941EE">
        <w:rPr>
          <w:rFonts w:ascii="Times New Roman" w:hAnsi="Times New Roman" w:cs="Times New Roman"/>
          <w:color w:val="000000" w:themeColor="text1"/>
          <w:sz w:val="24"/>
          <w:szCs w:val="24"/>
        </w:rPr>
        <w:lastRenderedPageBreak/>
        <w:t>Analyse</w:t>
      </w:r>
      <w:proofErr w:type="spellEnd"/>
      <w:r w:rsidRPr="001941EE">
        <w:rPr>
          <w:rFonts w:ascii="Times New Roman" w:hAnsi="Times New Roman" w:cs="Times New Roman"/>
          <w:color w:val="000000" w:themeColor="text1"/>
          <w:sz w:val="24"/>
          <w:szCs w:val="24"/>
        </w:rPr>
        <w:t xml:space="preserve"> the </w:t>
      </w:r>
      <w:proofErr w:type="spellStart"/>
      <w:r w:rsidRPr="001941EE">
        <w:rPr>
          <w:rFonts w:ascii="Times New Roman" w:hAnsi="Times New Roman" w:cs="Times New Roman"/>
          <w:color w:val="000000" w:themeColor="text1"/>
          <w:sz w:val="24"/>
          <w:szCs w:val="24"/>
        </w:rPr>
        <w:t>verious</w:t>
      </w:r>
      <w:proofErr w:type="spellEnd"/>
      <w:r w:rsidRPr="001941EE">
        <w:rPr>
          <w:rFonts w:ascii="Times New Roman" w:hAnsi="Times New Roman" w:cs="Times New Roman"/>
          <w:color w:val="000000" w:themeColor="text1"/>
          <w:sz w:val="24"/>
          <w:szCs w:val="24"/>
        </w:rPr>
        <w:t xml:space="preserve"> sources of </w:t>
      </w:r>
      <w:proofErr w:type="spellStart"/>
      <w:r w:rsidRPr="001941EE">
        <w:rPr>
          <w:rFonts w:ascii="Times New Roman" w:hAnsi="Times New Roman" w:cs="Times New Roman"/>
          <w:color w:val="000000" w:themeColor="text1"/>
          <w:sz w:val="24"/>
          <w:szCs w:val="24"/>
        </w:rPr>
        <w:t>imformation</w:t>
      </w:r>
      <w:proofErr w:type="spellEnd"/>
      <w:r w:rsidRPr="001941EE">
        <w:rPr>
          <w:rFonts w:ascii="Times New Roman" w:hAnsi="Times New Roman" w:cs="Times New Roman"/>
          <w:color w:val="000000" w:themeColor="text1"/>
          <w:sz w:val="24"/>
          <w:szCs w:val="24"/>
        </w:rPr>
        <w:t xml:space="preserve"> </w:t>
      </w:r>
    </w:p>
    <w:p w14:paraId="59EC0D87"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the use of library in Islamic Studies research</w:t>
      </w:r>
    </w:p>
    <w:p w14:paraId="4FCFE94E"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the research methodoly adopted in Islamic Studies</w:t>
      </w:r>
    </w:p>
    <w:p w14:paraId="76363970"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the challenges that face students of Islamic Studies in research</w:t>
      </w:r>
    </w:p>
    <w:p w14:paraId="1946714E" w14:textId="77777777" w:rsidR="00044580" w:rsidRPr="001941EE" w:rsidRDefault="00044580">
      <w:pPr>
        <w:jc w:val="both"/>
        <w:rPr>
          <w:rFonts w:ascii="Times New Roman" w:hAnsi="Times New Roman" w:cs="Times New Roman"/>
          <w:b/>
          <w:bCs/>
          <w:color w:val="000000" w:themeColor="text1"/>
          <w:sz w:val="24"/>
          <w:szCs w:val="24"/>
        </w:rPr>
      </w:pPr>
    </w:p>
    <w:p w14:paraId="3E757B4D" w14:textId="77777777" w:rsidR="00044580" w:rsidRPr="001941EE" w:rsidRDefault="00044580">
      <w:pPr>
        <w:jc w:val="both"/>
        <w:rPr>
          <w:rFonts w:ascii="Times New Roman" w:hAnsi="Times New Roman" w:cs="Times New Roman"/>
          <w:b/>
          <w:bCs/>
          <w:color w:val="000000" w:themeColor="text1"/>
          <w:sz w:val="24"/>
          <w:szCs w:val="24"/>
        </w:rPr>
      </w:pPr>
    </w:p>
    <w:p w14:paraId="3C081B21"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1E0598E2"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eastAsia="Tahoma" w:hAnsi="Times New Roman" w:cs="Times New Roman"/>
          <w:color w:val="000000" w:themeColor="text1"/>
          <w:sz w:val="24"/>
          <w:szCs w:val="24"/>
        </w:rPr>
        <w:t xml:space="preserve">At the end of the course, the students should be able to: </w:t>
      </w:r>
    </w:p>
    <w:p w14:paraId="57C6CC0C" w14:textId="77777777" w:rsidR="00044580" w:rsidRPr="001941EE" w:rsidRDefault="0046588E">
      <w:pPr>
        <w:numPr>
          <w:ilvl w:val="0"/>
          <w:numId w:val="27"/>
        </w:numPr>
        <w:jc w:val="both"/>
        <w:rPr>
          <w:rFonts w:ascii="Times New Roman" w:hAnsi="Times New Roman" w:cs="Times New Roman"/>
          <w:color w:val="000000" w:themeColor="text1"/>
          <w:sz w:val="24"/>
          <w:szCs w:val="24"/>
        </w:rPr>
      </w:pPr>
      <w:r w:rsidRPr="001941EE">
        <w:rPr>
          <w:rFonts w:ascii="Times New Roman" w:eastAsia="Tahoma" w:hAnsi="Times New Roman" w:cs="Times New Roman"/>
          <w:color w:val="000000" w:themeColor="text1"/>
          <w:sz w:val="24"/>
          <w:szCs w:val="24"/>
        </w:rPr>
        <w:t>Explain the concept of research, its objectives and importance in Islamic studies.</w:t>
      </w:r>
    </w:p>
    <w:p w14:paraId="008EE02D" w14:textId="77777777" w:rsidR="00044580" w:rsidRPr="001941EE" w:rsidRDefault="0046588E">
      <w:pPr>
        <w:numPr>
          <w:ilvl w:val="0"/>
          <w:numId w:val="27"/>
        </w:numPr>
        <w:jc w:val="both"/>
        <w:rPr>
          <w:rFonts w:ascii="Times New Roman" w:hAnsi="Times New Roman" w:cs="Times New Roman"/>
          <w:color w:val="000000" w:themeColor="text1"/>
          <w:sz w:val="24"/>
          <w:szCs w:val="24"/>
        </w:rPr>
      </w:pPr>
      <w:r w:rsidRPr="001941EE">
        <w:rPr>
          <w:rFonts w:ascii="Times New Roman" w:eastAsia="Tahoma" w:hAnsi="Times New Roman" w:cs="Times New Roman"/>
          <w:color w:val="000000" w:themeColor="text1"/>
          <w:sz w:val="24"/>
          <w:szCs w:val="24"/>
        </w:rPr>
        <w:t>Identify 3 different types of research applicable to Islamic Studies.</w:t>
      </w:r>
    </w:p>
    <w:p w14:paraId="043ABC79" w14:textId="77777777" w:rsidR="00044580" w:rsidRPr="001941EE" w:rsidRDefault="0046588E">
      <w:pPr>
        <w:numPr>
          <w:ilvl w:val="0"/>
          <w:numId w:val="27"/>
        </w:numPr>
        <w:jc w:val="both"/>
        <w:rPr>
          <w:rFonts w:ascii="Times New Roman" w:hAnsi="Times New Roman" w:cs="Times New Roman"/>
          <w:color w:val="000000" w:themeColor="text1"/>
          <w:sz w:val="24"/>
          <w:szCs w:val="24"/>
        </w:rPr>
      </w:pPr>
      <w:r w:rsidRPr="001941EE">
        <w:rPr>
          <w:rFonts w:ascii="Times New Roman" w:eastAsia="Tahoma" w:hAnsi="Times New Roman" w:cs="Times New Roman"/>
          <w:color w:val="000000" w:themeColor="text1"/>
          <w:sz w:val="24"/>
          <w:szCs w:val="24"/>
        </w:rPr>
        <w:t>State the sources of information.</w:t>
      </w:r>
    </w:p>
    <w:p w14:paraId="5C5D222F" w14:textId="77777777" w:rsidR="00044580" w:rsidRPr="001941EE" w:rsidRDefault="0046588E">
      <w:pPr>
        <w:numPr>
          <w:ilvl w:val="0"/>
          <w:numId w:val="27"/>
        </w:numPr>
        <w:jc w:val="both"/>
        <w:rPr>
          <w:rFonts w:ascii="Times New Roman" w:eastAsia="Tahoma" w:hAnsi="Times New Roman" w:cs="Times New Roman"/>
          <w:color w:val="000000" w:themeColor="text1"/>
          <w:sz w:val="24"/>
          <w:szCs w:val="24"/>
        </w:rPr>
      </w:pPr>
      <w:r w:rsidRPr="001941EE">
        <w:rPr>
          <w:rFonts w:ascii="Times New Roman" w:eastAsia="Tahoma" w:hAnsi="Times New Roman" w:cs="Times New Roman"/>
          <w:color w:val="000000" w:themeColor="text1"/>
          <w:sz w:val="24"/>
          <w:szCs w:val="24"/>
        </w:rPr>
        <w:t>Explain bit by bit how a research project can be undertaken in Islamic studies.</w:t>
      </w:r>
    </w:p>
    <w:p w14:paraId="7BF53B32" w14:textId="77777777" w:rsidR="00044580" w:rsidRPr="001941EE" w:rsidRDefault="0046588E">
      <w:pPr>
        <w:jc w:val="both"/>
        <w:rPr>
          <w:rFonts w:ascii="Times New Roman" w:eastAsia="Tahoma" w:hAnsi="Times New Roman" w:cs="Times New Roman"/>
          <w:color w:val="000000" w:themeColor="text1"/>
          <w:sz w:val="24"/>
          <w:szCs w:val="24"/>
        </w:rPr>
      </w:pPr>
      <w:r w:rsidRPr="001941EE">
        <w:rPr>
          <w:rFonts w:ascii="Times New Roman" w:eastAsia="Tahoma" w:hAnsi="Times New Roman" w:cs="Times New Roman"/>
          <w:color w:val="000000" w:themeColor="text1"/>
          <w:sz w:val="24"/>
          <w:szCs w:val="24"/>
        </w:rPr>
        <w:t xml:space="preserve"> </w:t>
      </w:r>
    </w:p>
    <w:p w14:paraId="09ECF11E"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eastAsia="Tahoma" w:hAnsi="Times New Roman" w:cs="Times New Roman"/>
          <w:b/>
          <w:bCs/>
          <w:color w:val="000000" w:themeColor="text1"/>
          <w:sz w:val="24"/>
          <w:szCs w:val="24"/>
        </w:rPr>
        <w:t>Course contents.</w:t>
      </w:r>
    </w:p>
    <w:p w14:paraId="61EABA6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Introduction to the Concepts of research. Its objectives. Importance in the advancement of scholarship. The various types of research applicable to Islamic studies. Methodologies. Qualitative. Quantitative. Descriptive. Historical. Abstract. </w:t>
      </w:r>
      <w:proofErr w:type="spellStart"/>
      <w:r w:rsidRPr="001941EE">
        <w:rPr>
          <w:rFonts w:ascii="Times New Roman" w:hAnsi="Times New Roman" w:cs="Times New Roman"/>
          <w:color w:val="000000" w:themeColor="text1"/>
          <w:sz w:val="24"/>
          <w:szCs w:val="24"/>
        </w:rPr>
        <w:t>Chapterization</w:t>
      </w:r>
      <w:proofErr w:type="spellEnd"/>
      <w:r w:rsidRPr="001941EE">
        <w:rPr>
          <w:rFonts w:ascii="Times New Roman" w:hAnsi="Times New Roman" w:cs="Times New Roman"/>
          <w:color w:val="000000" w:themeColor="text1"/>
          <w:sz w:val="24"/>
          <w:szCs w:val="24"/>
        </w:rPr>
        <w:t xml:space="preserve">: Introduction, Body and Conclusion. </w:t>
      </w:r>
      <w:proofErr w:type="spellStart"/>
      <w:r w:rsidRPr="001941EE">
        <w:rPr>
          <w:rFonts w:ascii="Times New Roman" w:hAnsi="Times New Roman" w:cs="Times New Roman"/>
          <w:color w:val="000000" w:themeColor="text1"/>
          <w:sz w:val="24"/>
          <w:szCs w:val="24"/>
        </w:rPr>
        <w:t>Foonote</w:t>
      </w:r>
      <w:proofErr w:type="spellEnd"/>
      <w:r w:rsidRPr="001941EE">
        <w:rPr>
          <w:rFonts w:ascii="Times New Roman" w:hAnsi="Times New Roman" w:cs="Times New Roman"/>
          <w:color w:val="000000" w:themeColor="text1"/>
          <w:sz w:val="24"/>
          <w:szCs w:val="24"/>
        </w:rPr>
        <w:t>. Endnote. Bibliography. The use of library.  Sources of information. Method of documentation.  How to write a research project.</w:t>
      </w:r>
    </w:p>
    <w:p w14:paraId="04FEE016"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Minimum Academic Standard</w:t>
      </w:r>
    </w:p>
    <w:p w14:paraId="40E76277" w14:textId="77777777" w:rsidR="00044580" w:rsidRPr="001941EE" w:rsidRDefault="00044580">
      <w:pPr>
        <w:rPr>
          <w:rFonts w:ascii="Times New Roman" w:eastAsia="Calibri" w:hAnsi="Times New Roman" w:cs="Times New Roman"/>
          <w:b/>
          <w:bCs/>
          <w:color w:val="000000" w:themeColor="text1"/>
          <w:sz w:val="24"/>
          <w:szCs w:val="24"/>
        </w:rPr>
      </w:pPr>
    </w:p>
    <w:p w14:paraId="07B94B19"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6A82A5B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311C610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8C42E6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0935EB5C" w14:textId="77777777" w:rsidR="00044580" w:rsidRPr="001941EE" w:rsidRDefault="00044580">
      <w:pPr>
        <w:rPr>
          <w:rFonts w:ascii="Times New Roman" w:hAnsi="Times New Roman" w:cs="Times New Roman"/>
          <w:color w:val="000000" w:themeColor="text1"/>
          <w:sz w:val="24"/>
          <w:szCs w:val="24"/>
        </w:rPr>
      </w:pPr>
    </w:p>
    <w:p w14:paraId="7492E124"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Level 400</w:t>
      </w:r>
    </w:p>
    <w:p w14:paraId="41D40F2D"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BUK-SHA411 Sokoto Caliphate Literature (2 Units, Elective: LH 30; p:0)</w:t>
      </w:r>
    </w:p>
    <w:p w14:paraId="7F56F6CD" w14:textId="77777777" w:rsidR="00044580" w:rsidRPr="001941EE" w:rsidRDefault="00044580">
      <w:pPr>
        <w:spacing w:line="360" w:lineRule="auto"/>
        <w:rPr>
          <w:rFonts w:ascii="Times New Roman" w:hAnsi="Times New Roman" w:cs="Times New Roman"/>
          <w:b/>
          <w:bCs/>
          <w:color w:val="000000" w:themeColor="text1"/>
          <w:sz w:val="24"/>
          <w:szCs w:val="24"/>
        </w:rPr>
      </w:pPr>
    </w:p>
    <w:p w14:paraId="46472549"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326E4374"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Producing students who are well-grounded in the circumstances that gave rise to the Sokoto Caliphate Literature cannot be overemphasized. The leading figures of the Caliphate are revered in the whole northern Nigeria and beyond. Acquainting students with their writings will give them insights into understanding how to relate and interact with many communities across the region. </w:t>
      </w:r>
    </w:p>
    <w:p w14:paraId="4B1E7C20"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6B8CC04C"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aims to give further insights into the intellectual background and legacy of the Sokoto Caliphate. It acquaints students with the factors that led to the rise and decline of scholarship in the Caliphate. It also exposes them to areas of convergence and divergence vis-à-vis the issues confronted by its scholars and those of contemporary time. </w:t>
      </w:r>
    </w:p>
    <w:p w14:paraId="11BA1A4D"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lastRenderedPageBreak/>
        <w:t>The course is designed to highlight the need for the preservation of Sokoto Jihad Literature for posterity. It also shows the current effort made at preserving such literature through editing, translation and digitization.</w:t>
      </w:r>
    </w:p>
    <w:p w14:paraId="2B8FA4A9"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40ACB313" w14:textId="77777777" w:rsidR="00044580" w:rsidRPr="001941EE" w:rsidRDefault="0046588E">
      <w:pPr>
        <w:spacing w:line="360" w:lineRule="auto"/>
        <w:ind w:left="360"/>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3C5EA4E9" w14:textId="77777777" w:rsidR="00044580" w:rsidRPr="001941EE" w:rsidRDefault="0046588E">
      <w:pPr>
        <w:pStyle w:val="ListParagraph"/>
        <w:numPr>
          <w:ilvl w:val="0"/>
          <w:numId w:val="28"/>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the nature and scope of Sokoto Jihad literature.</w:t>
      </w:r>
    </w:p>
    <w:p w14:paraId="15E963A7" w14:textId="77777777" w:rsidR="00044580" w:rsidRPr="001941EE" w:rsidRDefault="0046588E">
      <w:pPr>
        <w:pStyle w:val="ListParagraph"/>
        <w:numPr>
          <w:ilvl w:val="0"/>
          <w:numId w:val="28"/>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Analyze factors responsible for the rise and decline of scholarship in the Caliphate.</w:t>
      </w:r>
    </w:p>
    <w:p w14:paraId="35A0AB73" w14:textId="77777777" w:rsidR="00044580" w:rsidRPr="001941EE" w:rsidRDefault="0046588E">
      <w:pPr>
        <w:pStyle w:val="ListParagraph"/>
        <w:numPr>
          <w:ilvl w:val="0"/>
          <w:numId w:val="28"/>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Compare the Sokoto Jihad literature and contemporary Islamic literature.</w:t>
      </w:r>
    </w:p>
    <w:p w14:paraId="6FDE33F0" w14:textId="77777777" w:rsidR="00044580" w:rsidRPr="001941EE" w:rsidRDefault="0046588E">
      <w:pPr>
        <w:pStyle w:val="ListParagraph"/>
        <w:numPr>
          <w:ilvl w:val="0"/>
          <w:numId w:val="28"/>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Assess the impact of the Sokoto Jihad literature.</w:t>
      </w:r>
    </w:p>
    <w:p w14:paraId="3A7B843C" w14:textId="77777777" w:rsidR="00044580" w:rsidRPr="001941EE" w:rsidRDefault="0046588E">
      <w:pPr>
        <w:pStyle w:val="ListParagraph"/>
        <w:numPr>
          <w:ilvl w:val="0"/>
          <w:numId w:val="28"/>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Highlight the current efforts made towards its preservation, publishing, digitization and translation.</w:t>
      </w:r>
    </w:p>
    <w:p w14:paraId="2F8CC9FD"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472DC0BB"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the course, students should be able to:</w:t>
      </w:r>
    </w:p>
    <w:p w14:paraId="4147AD43" w14:textId="77777777" w:rsidR="00044580" w:rsidRPr="001941EE" w:rsidRDefault="0046588E">
      <w:pPr>
        <w:pStyle w:val="ListParagraph"/>
        <w:numPr>
          <w:ilvl w:val="0"/>
          <w:numId w:val="29"/>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at least 5 broad areas of concern treated by Sokoto Jihad literature;</w:t>
      </w:r>
    </w:p>
    <w:p w14:paraId="75CEA952" w14:textId="77777777" w:rsidR="00044580" w:rsidRPr="001941EE" w:rsidRDefault="0046588E">
      <w:pPr>
        <w:pStyle w:val="ListParagraph"/>
        <w:numPr>
          <w:ilvl w:val="0"/>
          <w:numId w:val="29"/>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Analyze at least 5 factors responsible for the rise and decline of scholarship in the Caliphate;</w:t>
      </w:r>
    </w:p>
    <w:p w14:paraId="1442A1A8" w14:textId="77777777" w:rsidR="00044580" w:rsidRPr="001941EE" w:rsidRDefault="0046588E">
      <w:pPr>
        <w:pStyle w:val="ListParagraph"/>
        <w:numPr>
          <w:ilvl w:val="0"/>
          <w:numId w:val="29"/>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Compare the Sokoto Jihad literature and contemporary Islamic literature in terms of their responsiveness to the need of their respective times;</w:t>
      </w:r>
    </w:p>
    <w:p w14:paraId="5B406F0A" w14:textId="77777777" w:rsidR="00044580" w:rsidRPr="001941EE" w:rsidRDefault="0046588E">
      <w:pPr>
        <w:pStyle w:val="ListParagraph"/>
        <w:numPr>
          <w:ilvl w:val="0"/>
          <w:numId w:val="29"/>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Assess the impact of the Sokoto Jihad literature on the successive generations; and </w:t>
      </w:r>
    </w:p>
    <w:p w14:paraId="51F0B7A3" w14:textId="77777777" w:rsidR="00044580" w:rsidRPr="001941EE" w:rsidRDefault="0046588E">
      <w:pPr>
        <w:pStyle w:val="ListParagraph"/>
        <w:numPr>
          <w:ilvl w:val="0"/>
          <w:numId w:val="29"/>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Highlight the current efforts made by institutions and individuals towards the preservation, publishing, digitization and translation of the Sokoto Jihad Literature.</w:t>
      </w:r>
    </w:p>
    <w:p w14:paraId="1AC1BC5D"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Content</w:t>
      </w:r>
    </w:p>
    <w:p w14:paraId="1563EE97" w14:textId="77777777" w:rsidR="00044580" w:rsidRPr="001941EE" w:rsidRDefault="0046588E">
      <w:pPr>
        <w:spacing w:line="360" w:lineRule="auto"/>
        <w:ind w:left="360"/>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nature of Sokoto Jihad literature. Scope. Origin. Development. Rise of scholarship in the Caliphate. Decline of scholarship in the Caliphate. Comparative study of Sokoto Jihad literature and contemporary Islamic literature. Impact of Sokoto Jihad literature on the society. Manuscripts on Sokoto Jihad literature. Scope for research. Current efforts of preserving and publishing the manuscripts.</w:t>
      </w:r>
    </w:p>
    <w:p w14:paraId="35C4D02D" w14:textId="77777777" w:rsidR="00044580" w:rsidRPr="001941EE" w:rsidRDefault="00044580">
      <w:pPr>
        <w:rPr>
          <w:rFonts w:ascii="Times New Roman" w:hAnsi="Times New Roman" w:cs="Times New Roman"/>
          <w:color w:val="000000" w:themeColor="text1"/>
          <w:sz w:val="24"/>
          <w:szCs w:val="24"/>
        </w:rPr>
      </w:pPr>
    </w:p>
    <w:p w14:paraId="5A732676" w14:textId="77777777" w:rsidR="00044580" w:rsidRPr="001941EE" w:rsidRDefault="00044580">
      <w:pPr>
        <w:rPr>
          <w:rFonts w:ascii="Times New Roman" w:hAnsi="Times New Roman" w:cs="Times New Roman"/>
          <w:color w:val="000000" w:themeColor="text1"/>
          <w:sz w:val="24"/>
          <w:szCs w:val="24"/>
        </w:rPr>
      </w:pPr>
    </w:p>
    <w:p w14:paraId="0E976E16" w14:textId="77777777" w:rsidR="00044580" w:rsidRPr="001941EE" w:rsidRDefault="00044580">
      <w:pPr>
        <w:rPr>
          <w:rFonts w:ascii="Times New Roman" w:hAnsi="Times New Roman" w:cs="Times New Roman"/>
          <w:color w:val="000000" w:themeColor="text1"/>
          <w:sz w:val="24"/>
          <w:szCs w:val="24"/>
        </w:rPr>
      </w:pPr>
    </w:p>
    <w:p w14:paraId="62670713" w14:textId="77777777" w:rsidR="00044580" w:rsidRPr="001941EE" w:rsidRDefault="00044580">
      <w:pPr>
        <w:rPr>
          <w:rFonts w:ascii="Times New Roman" w:hAnsi="Times New Roman" w:cs="Times New Roman"/>
          <w:color w:val="000000" w:themeColor="text1"/>
          <w:sz w:val="24"/>
          <w:szCs w:val="24"/>
        </w:rPr>
      </w:pPr>
    </w:p>
    <w:p w14:paraId="25874FE0"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5310146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lastRenderedPageBreak/>
        <w:t>Faculty of Arts and Islamic Studies</w:t>
      </w:r>
    </w:p>
    <w:p w14:paraId="2AEB669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3CBB162"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5860C01C" w14:textId="77777777" w:rsidR="00044580" w:rsidRPr="001941EE" w:rsidRDefault="00044580">
      <w:pPr>
        <w:rPr>
          <w:rFonts w:ascii="Times New Roman" w:hAnsi="Times New Roman" w:cs="Times New Roman"/>
          <w:color w:val="000000" w:themeColor="text1"/>
          <w:sz w:val="24"/>
          <w:szCs w:val="24"/>
        </w:rPr>
      </w:pPr>
    </w:p>
    <w:p w14:paraId="12B6E544" w14:textId="77777777" w:rsidR="00044580" w:rsidRPr="001941EE" w:rsidRDefault="00044580">
      <w:pPr>
        <w:rPr>
          <w:rFonts w:ascii="Times New Roman" w:hAnsi="Times New Roman" w:cs="Times New Roman"/>
          <w:color w:val="000000" w:themeColor="text1"/>
          <w:sz w:val="24"/>
          <w:szCs w:val="24"/>
        </w:rPr>
      </w:pPr>
    </w:p>
    <w:p w14:paraId="0D86152F"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BUK-SHA412 Modern Contributions to Hadith Studies (2 Units, Core: LH 30; p:0)</w:t>
      </w:r>
    </w:p>
    <w:p w14:paraId="6BE75761" w14:textId="77777777" w:rsidR="00044580" w:rsidRPr="001941EE" w:rsidRDefault="00044580">
      <w:pPr>
        <w:spacing w:line="360" w:lineRule="auto"/>
        <w:rPr>
          <w:rFonts w:ascii="Times New Roman" w:hAnsi="Times New Roman" w:cs="Times New Roman"/>
          <w:b/>
          <w:bCs/>
          <w:color w:val="000000" w:themeColor="text1"/>
          <w:sz w:val="24"/>
          <w:szCs w:val="24"/>
        </w:rPr>
      </w:pPr>
    </w:p>
    <w:p w14:paraId="251023FE"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77419592"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will give </w:t>
      </w:r>
      <w:proofErr w:type="spellStart"/>
      <w:r w:rsidRPr="001941EE">
        <w:rPr>
          <w:rFonts w:ascii="Times New Roman" w:hAnsi="Times New Roman" w:cs="Times New Roman"/>
          <w:color w:val="000000" w:themeColor="text1"/>
          <w:sz w:val="24"/>
          <w:szCs w:val="24"/>
        </w:rPr>
        <w:t>Bayero</w:t>
      </w:r>
      <w:proofErr w:type="spellEnd"/>
      <w:r w:rsidRPr="001941EE">
        <w:rPr>
          <w:rFonts w:ascii="Times New Roman" w:hAnsi="Times New Roman" w:cs="Times New Roman"/>
          <w:color w:val="000000" w:themeColor="text1"/>
          <w:sz w:val="24"/>
          <w:szCs w:val="24"/>
        </w:rPr>
        <w:t xml:space="preserve"> University students an edge over their peers in confronting the challenges posed by modern scholarship in the field of Hadith studies. Students who are competent to respond to charges levelled against Hadith as the second foundational texts of Islam will be valued by their communities. </w:t>
      </w:r>
    </w:p>
    <w:p w14:paraId="2A13FB20"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5B95C27B"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is designed to introduce students to classical and modern methods employed by scholars of Hadith in preserving its integrity and ensuring its abiding credibility. It highlights the criticisms directed against Hadith by certain orientalists. It further reveals their various methods and motives. </w:t>
      </w:r>
    </w:p>
    <w:p w14:paraId="1B52C9F1"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emphasizes the enormous contribution made by modern scholarship to the study of Hadith. It also reveals the influence exerted by orientalists on some Muslim writers and how Muslim intellectuals respond to that. </w:t>
      </w:r>
    </w:p>
    <w:p w14:paraId="5219F38C"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48A12943"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69B8BC4A" w14:textId="77777777" w:rsidR="00044580" w:rsidRPr="001941EE" w:rsidRDefault="0046588E">
      <w:pPr>
        <w:pStyle w:val="ListParagraph"/>
        <w:numPr>
          <w:ilvl w:val="0"/>
          <w:numId w:val="30"/>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efforts made at preserving hadith through criticism and scrutiny of its chain of transmission and content;</w:t>
      </w:r>
    </w:p>
    <w:p w14:paraId="6F1C51A0" w14:textId="77777777" w:rsidR="00044580" w:rsidRPr="001941EE" w:rsidRDefault="0046588E">
      <w:pPr>
        <w:pStyle w:val="ListParagraph"/>
        <w:numPr>
          <w:ilvl w:val="0"/>
          <w:numId w:val="30"/>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the objectives, methods and critiques of orientalists in the Hadith Studies;</w:t>
      </w:r>
    </w:p>
    <w:p w14:paraId="2C7452CC" w14:textId="77777777" w:rsidR="00044580" w:rsidRPr="001941EE" w:rsidRDefault="0046588E">
      <w:pPr>
        <w:pStyle w:val="ListParagraph"/>
        <w:numPr>
          <w:ilvl w:val="0"/>
          <w:numId w:val="30"/>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Examine the influence exerted by orientalists on modern Islamic scholarship; and</w:t>
      </w:r>
    </w:p>
    <w:p w14:paraId="059936B4" w14:textId="77777777" w:rsidR="00044580" w:rsidRPr="001941EE" w:rsidRDefault="0046588E">
      <w:pPr>
        <w:pStyle w:val="ListParagraph"/>
        <w:numPr>
          <w:ilvl w:val="0"/>
          <w:numId w:val="30"/>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Highlight some of the recent works on hadith literature in both the Muslim World and the West.</w:t>
      </w:r>
    </w:p>
    <w:p w14:paraId="61D43BA7" w14:textId="77777777" w:rsidR="00044580" w:rsidRPr="001941EE" w:rsidRDefault="0046588E">
      <w:pPr>
        <w:pStyle w:val="ListParagraph"/>
        <w:numPr>
          <w:ilvl w:val="0"/>
          <w:numId w:val="30"/>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Analyze hadiths whose contents are called into question by orientalists. </w:t>
      </w:r>
    </w:p>
    <w:p w14:paraId="26017293"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20954360"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the course, students should be able to:</w:t>
      </w:r>
    </w:p>
    <w:p w14:paraId="194688C7" w14:textId="77777777" w:rsidR="00044580" w:rsidRPr="001941EE" w:rsidRDefault="0046588E">
      <w:pPr>
        <w:pStyle w:val="ListParagraph"/>
        <w:numPr>
          <w:ilvl w:val="0"/>
          <w:numId w:val="31"/>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both early and contemporary efforts made at preserving hadith through criticism and scrutiny of its chain of transmission and content;</w:t>
      </w:r>
    </w:p>
    <w:p w14:paraId="41F9F809" w14:textId="77777777" w:rsidR="00044580" w:rsidRPr="001941EE" w:rsidRDefault="0046588E">
      <w:pPr>
        <w:pStyle w:val="ListParagraph"/>
        <w:numPr>
          <w:ilvl w:val="0"/>
          <w:numId w:val="31"/>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lastRenderedPageBreak/>
        <w:t xml:space="preserve">Identify at </w:t>
      </w:r>
      <w:proofErr w:type="gramStart"/>
      <w:r w:rsidRPr="001941EE">
        <w:rPr>
          <w:rFonts w:ascii="Times New Roman" w:hAnsi="Times New Roman" w:cs="Times New Roman"/>
          <w:color w:val="000000" w:themeColor="text1"/>
          <w:sz w:val="24"/>
          <w:szCs w:val="24"/>
        </w:rPr>
        <w:t>least  3</w:t>
      </w:r>
      <w:proofErr w:type="gramEnd"/>
      <w:r w:rsidRPr="001941EE">
        <w:rPr>
          <w:rFonts w:ascii="Times New Roman" w:hAnsi="Times New Roman" w:cs="Times New Roman"/>
          <w:color w:val="000000" w:themeColor="text1"/>
          <w:sz w:val="24"/>
          <w:szCs w:val="24"/>
        </w:rPr>
        <w:t xml:space="preserve"> objectives and 2 methods employed by orientalists in the Hadith Studies;</w:t>
      </w:r>
    </w:p>
    <w:p w14:paraId="2DAD3E86" w14:textId="77777777" w:rsidR="00044580" w:rsidRPr="001941EE" w:rsidRDefault="0046588E">
      <w:pPr>
        <w:pStyle w:val="ListParagraph"/>
        <w:numPr>
          <w:ilvl w:val="0"/>
          <w:numId w:val="31"/>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Examine at least 3 areas where orientalists exerted enormous influence on modern Islamic scholarship; and</w:t>
      </w:r>
    </w:p>
    <w:p w14:paraId="6A445891" w14:textId="77777777" w:rsidR="00044580" w:rsidRPr="001941EE" w:rsidRDefault="0046588E">
      <w:pPr>
        <w:pStyle w:val="ListParagraph"/>
        <w:numPr>
          <w:ilvl w:val="0"/>
          <w:numId w:val="31"/>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Highlight at least 5 recent works on hadith literature in both the Muslim World and the West.</w:t>
      </w:r>
    </w:p>
    <w:p w14:paraId="5B06B43A" w14:textId="77777777" w:rsidR="00044580" w:rsidRPr="001941EE" w:rsidRDefault="0046588E">
      <w:pPr>
        <w:pStyle w:val="ListParagraph"/>
        <w:numPr>
          <w:ilvl w:val="0"/>
          <w:numId w:val="31"/>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Analyze at least 10 selected hadiths whose contents are called into question by some orientalists and western-trained scholars.</w:t>
      </w:r>
    </w:p>
    <w:p w14:paraId="2B3CF115"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Contents</w:t>
      </w:r>
    </w:p>
    <w:p w14:paraId="5BF98E91"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preservation of hadith. Criticism of the chain of transmission and text (</w:t>
      </w:r>
      <w:proofErr w:type="spellStart"/>
      <w:r w:rsidRPr="001941EE">
        <w:rPr>
          <w:rFonts w:ascii="Times New Roman" w:hAnsi="Times New Roman" w:cs="Times New Roman"/>
          <w:color w:val="000000" w:themeColor="text1"/>
          <w:sz w:val="24"/>
          <w:szCs w:val="24"/>
        </w:rPr>
        <w:t>naqd</w:t>
      </w:r>
      <w:proofErr w:type="spellEnd"/>
      <w:r w:rsidRPr="001941EE">
        <w:rPr>
          <w:rFonts w:ascii="Times New Roman" w:hAnsi="Times New Roman" w:cs="Times New Roman"/>
          <w:color w:val="000000" w:themeColor="text1"/>
          <w:sz w:val="24"/>
          <w:szCs w:val="24"/>
        </w:rPr>
        <w:t xml:space="preserve"> as-</w:t>
      </w:r>
      <w:proofErr w:type="spellStart"/>
      <w:r w:rsidRPr="001941EE">
        <w:rPr>
          <w:rFonts w:ascii="Times New Roman" w:hAnsi="Times New Roman" w:cs="Times New Roman"/>
          <w:color w:val="000000" w:themeColor="text1"/>
          <w:sz w:val="24"/>
          <w:szCs w:val="24"/>
        </w:rPr>
        <w:t>sanad</w:t>
      </w:r>
      <w:proofErr w:type="spellEnd"/>
      <w:r w:rsidRPr="001941EE">
        <w:rPr>
          <w:rFonts w:ascii="Times New Roman" w:hAnsi="Times New Roman" w:cs="Times New Roman"/>
          <w:color w:val="000000" w:themeColor="text1"/>
          <w:sz w:val="24"/>
          <w:szCs w:val="24"/>
        </w:rPr>
        <w:t xml:space="preserve"> </w:t>
      </w:r>
      <w:proofErr w:type="spellStart"/>
      <w:r w:rsidRPr="001941EE">
        <w:rPr>
          <w:rFonts w:ascii="Times New Roman" w:hAnsi="Times New Roman" w:cs="Times New Roman"/>
          <w:color w:val="000000" w:themeColor="text1"/>
          <w:sz w:val="24"/>
          <w:szCs w:val="24"/>
        </w:rPr>
        <w:t>wa</w:t>
      </w:r>
      <w:proofErr w:type="spellEnd"/>
      <w:r w:rsidRPr="001941EE">
        <w:rPr>
          <w:rFonts w:ascii="Times New Roman" w:hAnsi="Times New Roman" w:cs="Times New Roman"/>
          <w:color w:val="000000" w:themeColor="text1"/>
          <w:sz w:val="24"/>
          <w:szCs w:val="24"/>
        </w:rPr>
        <w:t xml:space="preserve">-l </w:t>
      </w:r>
      <w:proofErr w:type="spellStart"/>
      <w:r w:rsidRPr="001941EE">
        <w:rPr>
          <w:rFonts w:ascii="Times New Roman" w:hAnsi="Times New Roman" w:cs="Times New Roman"/>
          <w:color w:val="000000" w:themeColor="text1"/>
          <w:sz w:val="24"/>
          <w:szCs w:val="24"/>
        </w:rPr>
        <w:t>matn</w:t>
      </w:r>
      <w:proofErr w:type="spellEnd"/>
      <w:r w:rsidRPr="001941EE">
        <w:rPr>
          <w:rFonts w:ascii="Times New Roman" w:hAnsi="Times New Roman" w:cs="Times New Roman"/>
          <w:color w:val="000000" w:themeColor="text1"/>
          <w:sz w:val="24"/>
          <w:szCs w:val="24"/>
        </w:rPr>
        <w:t>). Orientalism in Hadith Studies. Objectives. Methods. Criticism of orientalists on hadith. Influence of orientalists on some Muslim scholars (</w:t>
      </w:r>
      <w:proofErr w:type="spellStart"/>
      <w:r w:rsidRPr="001941EE">
        <w:rPr>
          <w:rFonts w:ascii="Times New Roman" w:hAnsi="Times New Roman" w:cs="Times New Roman"/>
          <w:color w:val="000000" w:themeColor="text1"/>
          <w:sz w:val="24"/>
          <w:szCs w:val="24"/>
        </w:rPr>
        <w:t>mustaghribun</w:t>
      </w:r>
      <w:proofErr w:type="spellEnd"/>
      <w:r w:rsidRPr="001941EE">
        <w:rPr>
          <w:rFonts w:ascii="Times New Roman" w:hAnsi="Times New Roman" w:cs="Times New Roman"/>
          <w:color w:val="000000" w:themeColor="text1"/>
          <w:sz w:val="24"/>
          <w:szCs w:val="24"/>
        </w:rPr>
        <w:t xml:space="preserve">). Recent works on hadith literature in the Muslim World and the West. Muslim responses to Orientalism. Study of ten selected hadith. </w:t>
      </w:r>
    </w:p>
    <w:p w14:paraId="0FDF25A6" w14:textId="77777777" w:rsidR="00044580" w:rsidRPr="001941EE" w:rsidRDefault="00044580">
      <w:pPr>
        <w:rPr>
          <w:rFonts w:ascii="Times New Roman" w:hAnsi="Times New Roman" w:cs="Times New Roman"/>
          <w:color w:val="000000" w:themeColor="text1"/>
          <w:sz w:val="24"/>
          <w:szCs w:val="24"/>
        </w:rPr>
      </w:pPr>
    </w:p>
    <w:p w14:paraId="7EB40407" w14:textId="77777777" w:rsidR="00044580" w:rsidRPr="001941EE" w:rsidRDefault="00044580">
      <w:pPr>
        <w:rPr>
          <w:rFonts w:ascii="Times New Roman" w:hAnsi="Times New Roman" w:cs="Times New Roman"/>
          <w:color w:val="000000" w:themeColor="text1"/>
          <w:sz w:val="24"/>
          <w:szCs w:val="24"/>
        </w:rPr>
      </w:pPr>
    </w:p>
    <w:p w14:paraId="5B0B7F9F"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632BD2FF"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234A717B"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79F04449"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1178A51A" w14:textId="77777777" w:rsidR="00044580" w:rsidRPr="001941EE" w:rsidRDefault="00044580">
      <w:pPr>
        <w:rPr>
          <w:rFonts w:ascii="Times New Roman" w:hAnsi="Times New Roman" w:cs="Times New Roman"/>
          <w:color w:val="000000" w:themeColor="text1"/>
          <w:sz w:val="24"/>
          <w:szCs w:val="24"/>
        </w:rPr>
      </w:pPr>
    </w:p>
    <w:p w14:paraId="5C627E3B" w14:textId="77777777" w:rsidR="00044580" w:rsidRPr="001941EE" w:rsidRDefault="00044580">
      <w:pPr>
        <w:rPr>
          <w:rFonts w:ascii="Times New Roman" w:hAnsi="Times New Roman" w:cs="Times New Roman"/>
          <w:b/>
          <w:bCs/>
          <w:color w:val="000000" w:themeColor="text1"/>
          <w:sz w:val="24"/>
          <w:szCs w:val="24"/>
        </w:rPr>
      </w:pPr>
    </w:p>
    <w:p w14:paraId="49918895"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 xml:space="preserve">BUK-SHA413 Methods and Trends of Tafsir (2 Units, Elective: LH </w:t>
      </w:r>
      <w:proofErr w:type="gramStart"/>
      <w:r w:rsidRPr="001941EE">
        <w:rPr>
          <w:rFonts w:ascii="Times New Roman" w:hAnsi="Times New Roman" w:cs="Times New Roman"/>
          <w:b/>
          <w:bCs/>
          <w:color w:val="000000" w:themeColor="text1"/>
          <w:sz w:val="24"/>
          <w:szCs w:val="24"/>
        </w:rPr>
        <w:t>30 ;</w:t>
      </w:r>
      <w:proofErr w:type="gramEnd"/>
      <w:r w:rsidRPr="001941EE">
        <w:rPr>
          <w:rFonts w:ascii="Times New Roman" w:hAnsi="Times New Roman" w:cs="Times New Roman"/>
          <w:b/>
          <w:bCs/>
          <w:color w:val="000000" w:themeColor="text1"/>
          <w:sz w:val="24"/>
          <w:szCs w:val="24"/>
        </w:rPr>
        <w:t xml:space="preserve"> p:0)</w:t>
      </w:r>
    </w:p>
    <w:p w14:paraId="6F318C3A" w14:textId="77777777" w:rsidR="00044580" w:rsidRPr="001941EE" w:rsidRDefault="00044580">
      <w:pPr>
        <w:rPr>
          <w:rFonts w:ascii="Times New Roman" w:hAnsi="Times New Roman" w:cs="Times New Roman"/>
          <w:b/>
          <w:bCs/>
          <w:color w:val="000000" w:themeColor="text1"/>
          <w:sz w:val="24"/>
          <w:szCs w:val="24"/>
        </w:rPr>
      </w:pPr>
    </w:p>
    <w:p w14:paraId="5ADD6D94"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7BC19ECE"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Lack of proper understanding of the Qur’an leads to all types of societal instabilities. Therefore, it is vital that </w:t>
      </w:r>
      <w:proofErr w:type="spellStart"/>
      <w:r w:rsidRPr="001941EE">
        <w:rPr>
          <w:rFonts w:ascii="Times New Roman" w:hAnsi="Times New Roman" w:cs="Times New Roman"/>
          <w:color w:val="000000" w:themeColor="text1"/>
          <w:sz w:val="24"/>
          <w:szCs w:val="24"/>
        </w:rPr>
        <w:t>Bayero</w:t>
      </w:r>
      <w:proofErr w:type="spellEnd"/>
      <w:r w:rsidRPr="001941EE">
        <w:rPr>
          <w:rFonts w:ascii="Times New Roman" w:hAnsi="Times New Roman" w:cs="Times New Roman"/>
          <w:color w:val="000000" w:themeColor="text1"/>
          <w:sz w:val="24"/>
          <w:szCs w:val="24"/>
        </w:rPr>
        <w:t xml:space="preserve"> University students are trained in methods and trends of tafsir so as to respond to the need of their society in a way that is consistent with authentic teaching of Islam.</w:t>
      </w:r>
    </w:p>
    <w:p w14:paraId="4DF62F15"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78792858"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attempts to trace the evolution of tafsir to the earliest time. It highlights the major landmarks in its development across regions and times. It also identifies the causes of disagreement among the practitioners and best method of reconciling such differences. </w:t>
      </w:r>
    </w:p>
    <w:p w14:paraId="5B0DB180"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is designed to expose students to various approaches deployed by both classical and contemporary scholars in making their commentary. It also acquaints </w:t>
      </w:r>
      <w:r w:rsidRPr="001941EE">
        <w:rPr>
          <w:rFonts w:ascii="Times New Roman" w:hAnsi="Times New Roman" w:cs="Times New Roman"/>
          <w:color w:val="000000" w:themeColor="text1"/>
          <w:sz w:val="24"/>
          <w:szCs w:val="24"/>
        </w:rPr>
        <w:lastRenderedPageBreak/>
        <w:t xml:space="preserve">them with the major contributions made by contemporary scholars and new ways of approaching the Qur’an. </w:t>
      </w:r>
    </w:p>
    <w:p w14:paraId="375F6D51"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62F192E4"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689D2631" w14:textId="77777777" w:rsidR="00044580" w:rsidRPr="001941EE" w:rsidRDefault="0046588E">
      <w:pPr>
        <w:pStyle w:val="ListParagraph"/>
        <w:numPr>
          <w:ilvl w:val="0"/>
          <w:numId w:val="32"/>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Describe the major centers, schools and leading scholars of tafsir in early Islam;</w:t>
      </w:r>
    </w:p>
    <w:p w14:paraId="6FCF1F2F" w14:textId="77777777" w:rsidR="00044580" w:rsidRPr="001941EE" w:rsidRDefault="0046588E">
      <w:pPr>
        <w:pStyle w:val="ListParagraph"/>
        <w:numPr>
          <w:ilvl w:val="0"/>
          <w:numId w:val="32"/>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later developments made in the field of tafsir.</w:t>
      </w:r>
    </w:p>
    <w:p w14:paraId="77EC31CD" w14:textId="77777777" w:rsidR="00044580" w:rsidRPr="001941EE" w:rsidRDefault="0046588E">
      <w:pPr>
        <w:pStyle w:val="ListParagraph"/>
        <w:numPr>
          <w:ilvl w:val="0"/>
          <w:numId w:val="32"/>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Enumerate major causes of disagreement among the </w:t>
      </w:r>
      <w:proofErr w:type="spellStart"/>
      <w:r w:rsidRPr="001941EE">
        <w:rPr>
          <w:rFonts w:ascii="Times New Roman" w:hAnsi="Times New Roman" w:cs="Times New Roman"/>
          <w:color w:val="000000" w:themeColor="text1"/>
          <w:sz w:val="24"/>
          <w:szCs w:val="24"/>
        </w:rPr>
        <w:t>mufassirun</w:t>
      </w:r>
      <w:proofErr w:type="spellEnd"/>
      <w:r w:rsidRPr="001941EE">
        <w:rPr>
          <w:rFonts w:ascii="Times New Roman" w:hAnsi="Times New Roman" w:cs="Times New Roman"/>
          <w:color w:val="000000" w:themeColor="text1"/>
          <w:sz w:val="24"/>
          <w:szCs w:val="24"/>
        </w:rPr>
        <w:t>;</w:t>
      </w:r>
    </w:p>
    <w:p w14:paraId="3B3F7CAF" w14:textId="77777777" w:rsidR="00044580" w:rsidRPr="001941EE" w:rsidRDefault="0046588E">
      <w:pPr>
        <w:pStyle w:val="ListParagraph"/>
        <w:numPr>
          <w:ilvl w:val="0"/>
          <w:numId w:val="32"/>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Examine the main classical and contemporary trends in tafsir; and </w:t>
      </w:r>
    </w:p>
    <w:p w14:paraId="0D9F1F1E" w14:textId="77777777" w:rsidR="00044580" w:rsidRPr="001941EE" w:rsidRDefault="0046588E">
      <w:pPr>
        <w:pStyle w:val="ListParagraph"/>
        <w:numPr>
          <w:ilvl w:val="0"/>
          <w:numId w:val="32"/>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Appreciate the innovative contribution made by contemporary Muslim scholars in the field of tafsir.</w:t>
      </w:r>
    </w:p>
    <w:p w14:paraId="2C7977B3"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4AF1D18A" w14:textId="77777777" w:rsidR="00044580" w:rsidRPr="001941EE" w:rsidRDefault="0046588E">
      <w:p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the course, students should be able to:</w:t>
      </w:r>
    </w:p>
    <w:p w14:paraId="3A0067DC" w14:textId="77777777" w:rsidR="00044580" w:rsidRPr="001941EE" w:rsidRDefault="0046588E">
      <w:pPr>
        <w:pStyle w:val="ListParagraph"/>
        <w:numPr>
          <w:ilvl w:val="0"/>
          <w:numId w:val="33"/>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Describe at least 3 major centers and 10 leading scholars of tafsir in early Islam;</w:t>
      </w:r>
    </w:p>
    <w:p w14:paraId="3C9D3CC3" w14:textId="77777777" w:rsidR="00044580" w:rsidRPr="001941EE" w:rsidRDefault="0046588E">
      <w:pPr>
        <w:pStyle w:val="ListParagraph"/>
        <w:numPr>
          <w:ilvl w:val="0"/>
          <w:numId w:val="33"/>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3 pace-setters in the compilation of tafsir.</w:t>
      </w:r>
    </w:p>
    <w:p w14:paraId="7730D682" w14:textId="77777777" w:rsidR="00044580" w:rsidRPr="001941EE" w:rsidRDefault="0046588E">
      <w:pPr>
        <w:pStyle w:val="ListParagraph"/>
        <w:numPr>
          <w:ilvl w:val="0"/>
          <w:numId w:val="33"/>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Enumerate 5 major causes of disagreement among the </w:t>
      </w:r>
      <w:proofErr w:type="spellStart"/>
      <w:r w:rsidRPr="001941EE">
        <w:rPr>
          <w:rFonts w:ascii="Times New Roman" w:hAnsi="Times New Roman" w:cs="Times New Roman"/>
          <w:color w:val="000000" w:themeColor="text1"/>
          <w:sz w:val="24"/>
          <w:szCs w:val="24"/>
        </w:rPr>
        <w:t>mufassirun</w:t>
      </w:r>
      <w:proofErr w:type="spellEnd"/>
      <w:r w:rsidRPr="001941EE">
        <w:rPr>
          <w:rFonts w:ascii="Times New Roman" w:hAnsi="Times New Roman" w:cs="Times New Roman"/>
          <w:color w:val="000000" w:themeColor="text1"/>
          <w:sz w:val="24"/>
          <w:szCs w:val="24"/>
        </w:rPr>
        <w:t>;</w:t>
      </w:r>
    </w:p>
    <w:p w14:paraId="27A238FB" w14:textId="77777777" w:rsidR="00044580" w:rsidRPr="001941EE" w:rsidRDefault="0046588E">
      <w:pPr>
        <w:pStyle w:val="ListParagraph"/>
        <w:numPr>
          <w:ilvl w:val="0"/>
          <w:numId w:val="33"/>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Examine at least 3 main classical and 2 contemporary trends in tafsir; and </w:t>
      </w:r>
    </w:p>
    <w:p w14:paraId="1570C37D" w14:textId="77777777" w:rsidR="00044580" w:rsidRPr="001941EE" w:rsidRDefault="0046588E">
      <w:pPr>
        <w:pStyle w:val="ListParagraph"/>
        <w:numPr>
          <w:ilvl w:val="0"/>
          <w:numId w:val="33"/>
        </w:numPr>
        <w:spacing w:line="360" w:lineRule="auto"/>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3 key innovative contributions made by contemporary Muslim scholars in the field of tafsir.</w:t>
      </w:r>
    </w:p>
    <w:p w14:paraId="22083EC5" w14:textId="77777777" w:rsidR="00044580" w:rsidRPr="001941EE" w:rsidRDefault="00044580">
      <w:pPr>
        <w:rPr>
          <w:rFonts w:ascii="Times New Roman" w:hAnsi="Times New Roman" w:cs="Times New Roman"/>
          <w:color w:val="000000" w:themeColor="text1"/>
          <w:sz w:val="24"/>
          <w:szCs w:val="24"/>
        </w:rPr>
      </w:pPr>
    </w:p>
    <w:p w14:paraId="315CD36D"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Contents</w:t>
      </w:r>
    </w:p>
    <w:p w14:paraId="5127B77E"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concepts of tafsir. </w:t>
      </w:r>
      <w:proofErr w:type="spellStart"/>
      <w:r w:rsidRPr="001941EE">
        <w:rPr>
          <w:rFonts w:ascii="Times New Roman" w:hAnsi="Times New Roman" w:cs="Times New Roman"/>
          <w:color w:val="000000" w:themeColor="text1"/>
          <w:sz w:val="24"/>
          <w:szCs w:val="24"/>
        </w:rPr>
        <w:t>Ta’wil</w:t>
      </w:r>
      <w:proofErr w:type="spellEnd"/>
      <w:r w:rsidRPr="001941EE">
        <w:rPr>
          <w:rFonts w:ascii="Times New Roman" w:hAnsi="Times New Roman" w:cs="Times New Roman"/>
          <w:color w:val="000000" w:themeColor="text1"/>
          <w:sz w:val="24"/>
          <w:szCs w:val="24"/>
        </w:rPr>
        <w:t xml:space="preserve">. Development of tafsir during the first three centuries. The commentators among the Sahaba. The commentators among the </w:t>
      </w:r>
      <w:proofErr w:type="spellStart"/>
      <w:r w:rsidRPr="001941EE">
        <w:rPr>
          <w:rFonts w:ascii="Times New Roman" w:hAnsi="Times New Roman" w:cs="Times New Roman"/>
          <w:color w:val="000000" w:themeColor="text1"/>
          <w:sz w:val="24"/>
          <w:szCs w:val="24"/>
        </w:rPr>
        <w:t>Tabi’un</w:t>
      </w:r>
      <w:proofErr w:type="spellEnd"/>
      <w:r w:rsidRPr="001941EE">
        <w:rPr>
          <w:rFonts w:ascii="Times New Roman" w:hAnsi="Times New Roman" w:cs="Times New Roman"/>
          <w:color w:val="000000" w:themeColor="text1"/>
          <w:sz w:val="24"/>
          <w:szCs w:val="24"/>
        </w:rPr>
        <w:t xml:space="preserve">. Schools and </w:t>
      </w:r>
      <w:proofErr w:type="spellStart"/>
      <w:r w:rsidRPr="001941EE">
        <w:rPr>
          <w:rFonts w:ascii="Times New Roman" w:hAnsi="Times New Roman" w:cs="Times New Roman"/>
          <w:color w:val="000000" w:themeColor="text1"/>
          <w:sz w:val="24"/>
          <w:szCs w:val="24"/>
        </w:rPr>
        <w:t>centrers</w:t>
      </w:r>
      <w:proofErr w:type="spellEnd"/>
      <w:r w:rsidRPr="001941EE">
        <w:rPr>
          <w:rFonts w:ascii="Times New Roman" w:hAnsi="Times New Roman" w:cs="Times New Roman"/>
          <w:color w:val="000000" w:themeColor="text1"/>
          <w:sz w:val="24"/>
          <w:szCs w:val="24"/>
        </w:rPr>
        <w:t xml:space="preserve"> of tafsir. Later developments in the field of tafsir. Causes of disagreement among the commentators. Various trends in tafsir. Sectarian. Juristic. Linguistic. Reformative. Scientific. Thematic. Methods of their respective representatives.</w:t>
      </w:r>
    </w:p>
    <w:p w14:paraId="7BB72DC5" w14:textId="77777777" w:rsidR="00044580" w:rsidRPr="001941EE" w:rsidRDefault="00044580">
      <w:pPr>
        <w:rPr>
          <w:rFonts w:ascii="Times New Roman" w:hAnsi="Times New Roman" w:cs="Times New Roman"/>
          <w:color w:val="000000" w:themeColor="text1"/>
          <w:sz w:val="24"/>
          <w:szCs w:val="24"/>
        </w:rPr>
      </w:pPr>
    </w:p>
    <w:p w14:paraId="3D63C5F8"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w:t>
      </w:r>
    </w:p>
    <w:p w14:paraId="37AE880C" w14:textId="77777777" w:rsidR="00044580" w:rsidRPr="001941EE" w:rsidRDefault="00044580">
      <w:pPr>
        <w:rPr>
          <w:rFonts w:ascii="Times New Roman" w:hAnsi="Times New Roman" w:cs="Times New Roman"/>
          <w:color w:val="000000" w:themeColor="text1"/>
          <w:sz w:val="24"/>
          <w:szCs w:val="24"/>
        </w:rPr>
      </w:pPr>
    </w:p>
    <w:p w14:paraId="3DA5FCBE"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23DDCA56"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0EA7F965"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5D175B5A"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6418665B" w14:textId="77777777" w:rsidR="00044580" w:rsidRPr="001941EE" w:rsidRDefault="00044580">
      <w:pPr>
        <w:jc w:val="both"/>
        <w:rPr>
          <w:rFonts w:ascii="Times New Roman" w:hAnsi="Times New Roman" w:cs="Times New Roman"/>
          <w:color w:val="000000" w:themeColor="text1"/>
          <w:sz w:val="24"/>
          <w:szCs w:val="24"/>
        </w:rPr>
      </w:pPr>
    </w:p>
    <w:p w14:paraId="171BA906" w14:textId="77777777" w:rsidR="00044580" w:rsidRPr="001941EE" w:rsidRDefault="00044580">
      <w:pPr>
        <w:jc w:val="both"/>
        <w:rPr>
          <w:rFonts w:ascii="Times New Roman" w:hAnsi="Times New Roman" w:cs="Times New Roman"/>
          <w:b/>
          <w:bCs/>
          <w:color w:val="000000" w:themeColor="text1"/>
          <w:sz w:val="24"/>
          <w:szCs w:val="24"/>
        </w:rPr>
      </w:pPr>
    </w:p>
    <w:p w14:paraId="1B2FF73D" w14:textId="77777777" w:rsidR="00044580" w:rsidRPr="001941EE" w:rsidRDefault="00044580">
      <w:pPr>
        <w:jc w:val="both"/>
        <w:rPr>
          <w:rFonts w:ascii="Times New Roman" w:hAnsi="Times New Roman" w:cs="Times New Roman"/>
          <w:b/>
          <w:bCs/>
          <w:color w:val="000000" w:themeColor="text1"/>
          <w:sz w:val="24"/>
          <w:szCs w:val="24"/>
        </w:rPr>
      </w:pPr>
    </w:p>
    <w:p w14:paraId="1A2CB182"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BUK-SHA414</w:t>
      </w:r>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b/>
          <w:bCs/>
          <w:color w:val="000000" w:themeColor="text1"/>
          <w:sz w:val="24"/>
          <w:szCs w:val="24"/>
        </w:rPr>
        <w:t>The Research Methods of Muslim Scholars (2 Units, Core: LH; p:0)</w:t>
      </w:r>
    </w:p>
    <w:p w14:paraId="3FA2939B" w14:textId="77777777" w:rsidR="00044580" w:rsidRPr="001941EE" w:rsidRDefault="0046588E">
      <w:pPr>
        <w:spacing w:line="360" w:lineRule="auto"/>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5B0570CE"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lastRenderedPageBreak/>
        <w:t xml:space="preserve">Producing students who are highly competent in learning and research aligns with the mission of </w:t>
      </w:r>
      <w:proofErr w:type="spellStart"/>
      <w:r w:rsidRPr="001941EE">
        <w:rPr>
          <w:rFonts w:ascii="Times New Roman" w:hAnsi="Times New Roman" w:cs="Times New Roman"/>
          <w:color w:val="000000" w:themeColor="text1"/>
          <w:sz w:val="24"/>
          <w:szCs w:val="24"/>
        </w:rPr>
        <w:t>Bayero</w:t>
      </w:r>
      <w:proofErr w:type="spellEnd"/>
      <w:r w:rsidRPr="001941EE">
        <w:rPr>
          <w:rFonts w:ascii="Times New Roman" w:hAnsi="Times New Roman" w:cs="Times New Roman"/>
          <w:color w:val="000000" w:themeColor="text1"/>
          <w:sz w:val="24"/>
          <w:szCs w:val="24"/>
        </w:rPr>
        <w:t xml:space="preserve"> University Kano. The students need to be properly </w:t>
      </w:r>
      <w:proofErr w:type="gramStart"/>
      <w:r w:rsidRPr="001941EE">
        <w:rPr>
          <w:rFonts w:ascii="Times New Roman" w:hAnsi="Times New Roman" w:cs="Times New Roman"/>
          <w:color w:val="000000" w:themeColor="text1"/>
          <w:sz w:val="24"/>
          <w:szCs w:val="24"/>
        </w:rPr>
        <w:t>train</w:t>
      </w:r>
      <w:proofErr w:type="gramEnd"/>
      <w:r w:rsidRPr="001941EE">
        <w:rPr>
          <w:rFonts w:ascii="Times New Roman" w:hAnsi="Times New Roman" w:cs="Times New Roman"/>
          <w:color w:val="000000" w:themeColor="text1"/>
          <w:sz w:val="24"/>
          <w:szCs w:val="24"/>
        </w:rPr>
        <w:t xml:space="preserve"> on how to conduct a research which will be globally acceptable and introduce something meaningful to the immediate </w:t>
      </w:r>
      <w:proofErr w:type="spellStart"/>
      <w:r w:rsidRPr="001941EE">
        <w:rPr>
          <w:rFonts w:ascii="Times New Roman" w:hAnsi="Times New Roman" w:cs="Times New Roman"/>
          <w:color w:val="000000" w:themeColor="text1"/>
          <w:sz w:val="24"/>
          <w:szCs w:val="24"/>
        </w:rPr>
        <w:t>sociaties</w:t>
      </w:r>
      <w:proofErr w:type="spellEnd"/>
      <w:r w:rsidRPr="001941EE">
        <w:rPr>
          <w:rFonts w:ascii="Times New Roman" w:hAnsi="Times New Roman" w:cs="Times New Roman"/>
          <w:color w:val="000000" w:themeColor="text1"/>
          <w:sz w:val="24"/>
          <w:szCs w:val="24"/>
        </w:rPr>
        <w:t xml:space="preserve"> in particular and the world in general. </w:t>
      </w:r>
    </w:p>
    <w:p w14:paraId="7AC58452"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Overview</w:t>
      </w:r>
      <w:r w:rsidRPr="001941EE">
        <w:rPr>
          <w:rFonts w:ascii="Times New Roman" w:hAnsi="Times New Roman" w:cs="Times New Roman"/>
          <w:color w:val="000000" w:themeColor="text1"/>
          <w:sz w:val="24"/>
          <w:szCs w:val="24"/>
        </w:rPr>
        <w:t xml:space="preserve"> </w:t>
      </w:r>
    </w:p>
    <w:p w14:paraId="067236CD"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This course is designed to equip BUK students with the right tools of research. The course aims to expose the students to the significance of producing solid and highly </w:t>
      </w:r>
      <w:proofErr w:type="spellStart"/>
      <w:r w:rsidRPr="001941EE">
        <w:rPr>
          <w:rFonts w:ascii="Times New Roman" w:hAnsi="Times New Roman" w:cs="Times New Roman"/>
          <w:color w:val="000000" w:themeColor="text1"/>
          <w:sz w:val="24"/>
          <w:szCs w:val="24"/>
        </w:rPr>
        <w:t>riched</w:t>
      </w:r>
      <w:proofErr w:type="spellEnd"/>
      <w:r w:rsidRPr="001941EE">
        <w:rPr>
          <w:rFonts w:ascii="Times New Roman" w:hAnsi="Times New Roman" w:cs="Times New Roman"/>
          <w:color w:val="000000" w:themeColor="text1"/>
          <w:sz w:val="24"/>
          <w:szCs w:val="24"/>
        </w:rPr>
        <w:t xml:space="preserve"> research in all Islamic branches of knowledge that would particularly be relevant to Nigerian society.</w:t>
      </w:r>
    </w:p>
    <w:p w14:paraId="66AD176F" w14:textId="77777777" w:rsidR="00044580" w:rsidRPr="001941EE" w:rsidRDefault="0046588E">
      <w:pPr>
        <w:spacing w:line="360" w:lineRule="auto"/>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also identifies main tools of research in each branch of knowledge in Islamic Studies. The course draws the attention of the students to the Qur’anic guiding principles, which will be limelight to the researcher. It also acquaints them with the challenges facing the area and various tips were suggested to address them. </w:t>
      </w:r>
    </w:p>
    <w:p w14:paraId="1968E9AC"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68D937FC"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7045A9D7"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identify 5 needs for </w:t>
      </w:r>
      <w:proofErr w:type="spellStart"/>
      <w:r w:rsidRPr="001941EE">
        <w:rPr>
          <w:rFonts w:ascii="Times New Roman" w:hAnsi="Times New Roman" w:cs="Times New Roman"/>
          <w:color w:val="000000" w:themeColor="text1"/>
          <w:sz w:val="24"/>
          <w:szCs w:val="24"/>
        </w:rPr>
        <w:t>studing</w:t>
      </w:r>
      <w:proofErr w:type="spellEnd"/>
      <w:r w:rsidRPr="001941EE">
        <w:rPr>
          <w:rFonts w:ascii="Times New Roman" w:hAnsi="Times New Roman" w:cs="Times New Roman"/>
          <w:color w:val="000000" w:themeColor="text1"/>
          <w:sz w:val="24"/>
          <w:szCs w:val="24"/>
        </w:rPr>
        <w:t xml:space="preserve"> methods of research in Islamic Studies</w:t>
      </w:r>
    </w:p>
    <w:p w14:paraId="3B91A181" w14:textId="77777777" w:rsidR="00044580" w:rsidRPr="001941EE" w:rsidRDefault="0046588E">
      <w:pPr>
        <w:numPr>
          <w:ilvl w:val="0"/>
          <w:numId w:val="26"/>
        </w:numPr>
        <w:jc w:val="both"/>
        <w:rPr>
          <w:rFonts w:ascii="Times New Roman" w:hAnsi="Times New Roman" w:cs="Times New Roman"/>
          <w:color w:val="000000" w:themeColor="text1"/>
          <w:sz w:val="24"/>
          <w:szCs w:val="24"/>
        </w:rPr>
      </w:pPr>
      <w:proofErr w:type="spellStart"/>
      <w:r w:rsidRPr="001941EE">
        <w:rPr>
          <w:rFonts w:ascii="Times New Roman" w:hAnsi="Times New Roman" w:cs="Times New Roman"/>
          <w:color w:val="000000" w:themeColor="text1"/>
          <w:sz w:val="24"/>
          <w:szCs w:val="24"/>
        </w:rPr>
        <w:t>Analyse</w:t>
      </w:r>
      <w:proofErr w:type="spellEnd"/>
      <w:r w:rsidRPr="001941EE">
        <w:rPr>
          <w:rFonts w:ascii="Times New Roman" w:hAnsi="Times New Roman" w:cs="Times New Roman"/>
          <w:color w:val="000000" w:themeColor="text1"/>
          <w:sz w:val="24"/>
          <w:szCs w:val="24"/>
        </w:rPr>
        <w:t xml:space="preserve"> 5 </w:t>
      </w:r>
      <w:proofErr w:type="spellStart"/>
      <w:r w:rsidRPr="001941EE">
        <w:rPr>
          <w:rFonts w:ascii="Times New Roman" w:hAnsi="Times New Roman" w:cs="Times New Roman"/>
          <w:color w:val="000000" w:themeColor="text1"/>
          <w:sz w:val="24"/>
          <w:szCs w:val="24"/>
        </w:rPr>
        <w:t>verious</w:t>
      </w:r>
      <w:proofErr w:type="spellEnd"/>
      <w:r w:rsidRPr="001941EE">
        <w:rPr>
          <w:rFonts w:ascii="Times New Roman" w:hAnsi="Times New Roman" w:cs="Times New Roman"/>
          <w:color w:val="000000" w:themeColor="text1"/>
          <w:sz w:val="24"/>
          <w:szCs w:val="24"/>
        </w:rPr>
        <w:t xml:space="preserve"> sources of </w:t>
      </w:r>
      <w:proofErr w:type="spellStart"/>
      <w:r w:rsidRPr="001941EE">
        <w:rPr>
          <w:rFonts w:ascii="Times New Roman" w:hAnsi="Times New Roman" w:cs="Times New Roman"/>
          <w:color w:val="000000" w:themeColor="text1"/>
          <w:sz w:val="24"/>
          <w:szCs w:val="24"/>
        </w:rPr>
        <w:t>imformation</w:t>
      </w:r>
      <w:proofErr w:type="spellEnd"/>
      <w:r w:rsidRPr="001941EE">
        <w:rPr>
          <w:rFonts w:ascii="Times New Roman" w:hAnsi="Times New Roman" w:cs="Times New Roman"/>
          <w:color w:val="000000" w:themeColor="text1"/>
          <w:sz w:val="24"/>
          <w:szCs w:val="24"/>
        </w:rPr>
        <w:t xml:space="preserve"> </w:t>
      </w:r>
    </w:p>
    <w:p w14:paraId="5CEDAA34"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the use of library in Islamic Studies research</w:t>
      </w:r>
    </w:p>
    <w:p w14:paraId="24A76CA7"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the research methodology adopted in Islamic Studies</w:t>
      </w:r>
    </w:p>
    <w:p w14:paraId="45FFFB63" w14:textId="77777777" w:rsidR="00044580" w:rsidRPr="001941EE" w:rsidRDefault="0046588E">
      <w:pPr>
        <w:numPr>
          <w:ilvl w:val="0"/>
          <w:numId w:val="26"/>
        </w:num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7 challenges that face students of Islamic Studies in research</w:t>
      </w:r>
    </w:p>
    <w:p w14:paraId="085BF210" w14:textId="77777777" w:rsidR="00044580" w:rsidRPr="001941EE" w:rsidRDefault="00044580">
      <w:pPr>
        <w:jc w:val="both"/>
        <w:rPr>
          <w:rFonts w:ascii="Times New Roman" w:hAnsi="Times New Roman" w:cs="Times New Roman"/>
          <w:b/>
          <w:bCs/>
          <w:color w:val="000000" w:themeColor="text1"/>
          <w:sz w:val="24"/>
          <w:szCs w:val="24"/>
        </w:rPr>
      </w:pPr>
    </w:p>
    <w:p w14:paraId="4A621545" w14:textId="77777777" w:rsidR="00044580" w:rsidRPr="001941EE" w:rsidRDefault="00044580">
      <w:pPr>
        <w:jc w:val="both"/>
        <w:rPr>
          <w:rFonts w:ascii="Times New Roman" w:hAnsi="Times New Roman" w:cs="Times New Roman"/>
          <w:b/>
          <w:bCs/>
          <w:color w:val="000000" w:themeColor="text1"/>
          <w:sz w:val="24"/>
          <w:szCs w:val="24"/>
        </w:rPr>
      </w:pPr>
    </w:p>
    <w:p w14:paraId="2FD6E085"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617009BC" w14:textId="77777777" w:rsidR="00044580" w:rsidRPr="001941EE" w:rsidRDefault="0046588E">
      <w:pPr>
        <w:jc w:val="both"/>
        <w:rPr>
          <w:rFonts w:ascii="Times New Roman" w:eastAsia="Tahoma" w:hAnsi="Times New Roman" w:cs="Times New Roman"/>
          <w:color w:val="000000" w:themeColor="text1"/>
          <w:sz w:val="24"/>
          <w:szCs w:val="24"/>
          <w:lang w:bidi="ar"/>
        </w:rPr>
      </w:pPr>
      <w:r w:rsidRPr="001941EE">
        <w:rPr>
          <w:rFonts w:ascii="Times New Roman" w:eastAsia="Tahoma" w:hAnsi="Times New Roman" w:cs="Times New Roman"/>
          <w:color w:val="000000" w:themeColor="text1"/>
          <w:sz w:val="24"/>
          <w:szCs w:val="24"/>
          <w:lang w:bidi="ar"/>
        </w:rPr>
        <w:t xml:space="preserve">At the end of the course, the students should be able to: </w:t>
      </w:r>
    </w:p>
    <w:p w14:paraId="22324CB6" w14:textId="77777777" w:rsidR="00044580" w:rsidRPr="001941EE" w:rsidRDefault="0046588E">
      <w:pPr>
        <w:numPr>
          <w:ilvl w:val="0"/>
          <w:numId w:val="34"/>
        </w:numPr>
        <w:jc w:val="both"/>
        <w:rPr>
          <w:rFonts w:ascii="Times New Roman" w:eastAsia="Tahoma" w:hAnsi="Times New Roman" w:cs="Times New Roman"/>
          <w:color w:val="000000" w:themeColor="text1"/>
          <w:sz w:val="24"/>
          <w:szCs w:val="24"/>
          <w:lang w:bidi="ar"/>
        </w:rPr>
      </w:pPr>
      <w:r w:rsidRPr="001941EE">
        <w:rPr>
          <w:rFonts w:ascii="Times New Roman" w:eastAsia="Tahoma" w:hAnsi="Times New Roman" w:cs="Times New Roman"/>
          <w:color w:val="000000" w:themeColor="text1"/>
          <w:sz w:val="24"/>
          <w:szCs w:val="24"/>
          <w:lang w:bidi="ar"/>
        </w:rPr>
        <w:t xml:space="preserve">Identify 10 guiding principles of inquiry as stipulated by the Qur’an. </w:t>
      </w:r>
    </w:p>
    <w:p w14:paraId="7EB5ACAB" w14:textId="77777777" w:rsidR="00044580" w:rsidRPr="001941EE" w:rsidRDefault="0046588E">
      <w:pPr>
        <w:numPr>
          <w:ilvl w:val="0"/>
          <w:numId w:val="34"/>
        </w:numPr>
        <w:jc w:val="both"/>
        <w:rPr>
          <w:rFonts w:ascii="Times New Roman" w:hAnsi="Times New Roman" w:cs="Times New Roman"/>
          <w:color w:val="000000" w:themeColor="text1"/>
          <w:sz w:val="24"/>
          <w:szCs w:val="24"/>
        </w:rPr>
      </w:pPr>
      <w:r w:rsidRPr="001941EE">
        <w:rPr>
          <w:rFonts w:ascii="Times New Roman" w:eastAsia="Tahoma" w:hAnsi="Times New Roman" w:cs="Times New Roman"/>
          <w:color w:val="000000" w:themeColor="text1"/>
          <w:sz w:val="24"/>
          <w:szCs w:val="24"/>
          <w:lang w:bidi="ar"/>
        </w:rPr>
        <w:t>Explain the meaning, usefulness of research methods used by Muslim scholars.</w:t>
      </w:r>
    </w:p>
    <w:p w14:paraId="1AAE1210" w14:textId="77777777" w:rsidR="00044580" w:rsidRPr="001941EE" w:rsidRDefault="0046588E">
      <w:pPr>
        <w:numPr>
          <w:ilvl w:val="0"/>
          <w:numId w:val="34"/>
        </w:numPr>
        <w:jc w:val="both"/>
        <w:rPr>
          <w:rFonts w:ascii="Times New Roman" w:eastAsia="Tahoma" w:hAnsi="Times New Roman" w:cs="Times New Roman"/>
          <w:color w:val="000000" w:themeColor="text1"/>
          <w:sz w:val="24"/>
          <w:szCs w:val="24"/>
          <w:lang w:bidi="ar"/>
        </w:rPr>
      </w:pPr>
      <w:r w:rsidRPr="001941EE">
        <w:rPr>
          <w:rFonts w:ascii="Times New Roman" w:eastAsia="Tahoma" w:hAnsi="Times New Roman" w:cs="Times New Roman"/>
          <w:color w:val="000000" w:themeColor="text1"/>
          <w:sz w:val="24"/>
          <w:szCs w:val="24"/>
          <w:lang w:bidi="ar"/>
        </w:rPr>
        <w:t xml:space="preserve">Enumerate 7 approaches and characteristics of different disciplines in Islamic studies. </w:t>
      </w:r>
    </w:p>
    <w:p w14:paraId="22F79FB2" w14:textId="77777777" w:rsidR="00044580" w:rsidRPr="001941EE" w:rsidRDefault="0046588E">
      <w:pPr>
        <w:numPr>
          <w:ilvl w:val="0"/>
          <w:numId w:val="34"/>
        </w:numPr>
        <w:jc w:val="both"/>
        <w:rPr>
          <w:rFonts w:ascii="Times New Roman" w:eastAsia="Tahoma" w:hAnsi="Times New Roman" w:cs="Times New Roman"/>
          <w:color w:val="000000" w:themeColor="text1"/>
          <w:sz w:val="24"/>
          <w:szCs w:val="24"/>
          <w:lang w:bidi="ar"/>
        </w:rPr>
      </w:pPr>
      <w:r w:rsidRPr="001941EE">
        <w:rPr>
          <w:rFonts w:ascii="Times New Roman" w:eastAsia="Tahoma" w:hAnsi="Times New Roman" w:cs="Times New Roman"/>
          <w:color w:val="000000" w:themeColor="text1"/>
          <w:sz w:val="24"/>
          <w:szCs w:val="24"/>
          <w:lang w:bidi="ar"/>
        </w:rPr>
        <w:t xml:space="preserve">State 5 major challenges facing students of </w:t>
      </w:r>
      <w:proofErr w:type="spellStart"/>
      <w:r w:rsidRPr="001941EE">
        <w:rPr>
          <w:rFonts w:ascii="Times New Roman" w:eastAsia="Tahoma" w:hAnsi="Times New Roman" w:cs="Times New Roman"/>
          <w:color w:val="000000" w:themeColor="text1"/>
          <w:sz w:val="24"/>
          <w:szCs w:val="24"/>
          <w:lang w:bidi="ar"/>
        </w:rPr>
        <w:t>Usul</w:t>
      </w:r>
      <w:proofErr w:type="spellEnd"/>
      <w:r w:rsidRPr="001941EE">
        <w:rPr>
          <w:rFonts w:ascii="Times New Roman" w:eastAsia="Tahoma" w:hAnsi="Times New Roman" w:cs="Times New Roman"/>
          <w:color w:val="000000" w:themeColor="text1"/>
          <w:sz w:val="24"/>
          <w:szCs w:val="24"/>
          <w:lang w:bidi="ar"/>
        </w:rPr>
        <w:t xml:space="preserve"> Fiqh</w:t>
      </w:r>
    </w:p>
    <w:p w14:paraId="10B625C4" w14:textId="77777777" w:rsidR="00044580" w:rsidRPr="001941EE" w:rsidRDefault="0046588E">
      <w:pPr>
        <w:numPr>
          <w:ilvl w:val="0"/>
          <w:numId w:val="34"/>
        </w:numPr>
        <w:jc w:val="both"/>
        <w:rPr>
          <w:rFonts w:ascii="Times New Roman" w:eastAsia="Tahoma" w:hAnsi="Times New Roman" w:cs="Times New Roman"/>
          <w:color w:val="000000" w:themeColor="text1"/>
          <w:sz w:val="24"/>
          <w:szCs w:val="24"/>
          <w:lang w:bidi="ar"/>
        </w:rPr>
      </w:pPr>
      <w:r w:rsidRPr="001941EE">
        <w:rPr>
          <w:rFonts w:ascii="Times New Roman" w:eastAsia="Tahoma" w:hAnsi="Times New Roman" w:cs="Times New Roman"/>
          <w:color w:val="000000" w:themeColor="text1"/>
          <w:sz w:val="24"/>
          <w:szCs w:val="24"/>
          <w:lang w:bidi="ar"/>
        </w:rPr>
        <w:t xml:space="preserve">Identify </w:t>
      </w:r>
      <w:proofErr w:type="spellStart"/>
      <w:r w:rsidRPr="001941EE">
        <w:rPr>
          <w:rFonts w:ascii="Times New Roman" w:eastAsia="Tahoma" w:hAnsi="Times New Roman" w:cs="Times New Roman"/>
          <w:color w:val="000000" w:themeColor="text1"/>
          <w:sz w:val="24"/>
          <w:szCs w:val="24"/>
          <w:lang w:bidi="ar"/>
        </w:rPr>
        <w:t>stength</w:t>
      </w:r>
      <w:proofErr w:type="spellEnd"/>
      <w:r w:rsidRPr="001941EE">
        <w:rPr>
          <w:rFonts w:ascii="Times New Roman" w:eastAsia="Tahoma" w:hAnsi="Times New Roman" w:cs="Times New Roman"/>
          <w:color w:val="000000" w:themeColor="text1"/>
          <w:sz w:val="24"/>
          <w:szCs w:val="24"/>
          <w:lang w:bidi="ar"/>
        </w:rPr>
        <w:t xml:space="preserve"> and weakness of some methods used by historians and mystics</w:t>
      </w:r>
    </w:p>
    <w:p w14:paraId="36D38939" w14:textId="77777777" w:rsidR="00044580" w:rsidRPr="001941EE" w:rsidRDefault="00044580">
      <w:pPr>
        <w:jc w:val="both"/>
        <w:rPr>
          <w:rFonts w:ascii="Times New Roman" w:eastAsia="Tahoma" w:hAnsi="Times New Roman" w:cs="Times New Roman"/>
          <w:b/>
          <w:bCs/>
          <w:color w:val="000000" w:themeColor="text1"/>
          <w:sz w:val="24"/>
          <w:szCs w:val="24"/>
          <w:lang w:bidi="ar"/>
        </w:rPr>
      </w:pPr>
    </w:p>
    <w:p w14:paraId="6C44324F"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eastAsia="Tahoma" w:hAnsi="Times New Roman" w:cs="Times New Roman"/>
          <w:b/>
          <w:bCs/>
          <w:color w:val="000000" w:themeColor="text1"/>
          <w:sz w:val="24"/>
          <w:szCs w:val="24"/>
          <w:lang w:bidi="ar"/>
        </w:rPr>
        <w:t>Course contents.</w:t>
      </w:r>
    </w:p>
    <w:p w14:paraId="0F4B0267"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Qur’anic guiding methods of Inquiry. The research methods used by: </w:t>
      </w:r>
      <w:r w:rsidRPr="001941EE">
        <w:rPr>
          <w:rFonts w:ascii="Times New Roman" w:hAnsi="Times New Roman" w:cs="Times New Roman"/>
          <w:i/>
          <w:iCs/>
          <w:color w:val="000000" w:themeColor="text1"/>
          <w:sz w:val="24"/>
          <w:szCs w:val="24"/>
        </w:rPr>
        <w:t>Al-</w:t>
      </w:r>
      <w:proofErr w:type="spellStart"/>
      <w:r w:rsidRPr="001941EE">
        <w:rPr>
          <w:rFonts w:ascii="Times New Roman" w:hAnsi="Times New Roman" w:cs="Times New Roman"/>
          <w:i/>
          <w:iCs/>
          <w:color w:val="000000" w:themeColor="text1"/>
          <w:sz w:val="24"/>
          <w:szCs w:val="24"/>
        </w:rPr>
        <w:t>Muhaddithun</w:t>
      </w:r>
      <w:proofErr w:type="spellEnd"/>
      <w:r w:rsidRPr="001941EE">
        <w:rPr>
          <w:rFonts w:ascii="Times New Roman" w:hAnsi="Times New Roman" w:cs="Times New Roman"/>
          <w:color w:val="000000" w:themeColor="text1"/>
          <w:sz w:val="24"/>
          <w:szCs w:val="24"/>
        </w:rPr>
        <w:t xml:space="preserve"> (</w:t>
      </w:r>
      <w:proofErr w:type="spellStart"/>
      <w:r w:rsidRPr="001941EE">
        <w:rPr>
          <w:rFonts w:ascii="Times New Roman" w:hAnsi="Times New Roman" w:cs="Times New Roman"/>
          <w:i/>
          <w:iCs/>
          <w:color w:val="000000" w:themeColor="text1"/>
          <w:sz w:val="24"/>
          <w:szCs w:val="24"/>
        </w:rPr>
        <w:t>Mustalah</w:t>
      </w:r>
      <w:proofErr w:type="spellEnd"/>
      <w:r w:rsidRPr="001941EE">
        <w:rPr>
          <w:rFonts w:ascii="Times New Roman" w:hAnsi="Times New Roman" w:cs="Times New Roman"/>
          <w:i/>
          <w:iCs/>
          <w:color w:val="000000" w:themeColor="text1"/>
          <w:sz w:val="24"/>
          <w:szCs w:val="24"/>
        </w:rPr>
        <w:t xml:space="preserve"> al Hadith</w:t>
      </w:r>
      <w:r w:rsidRPr="001941EE">
        <w:rPr>
          <w:rFonts w:ascii="Times New Roman" w:hAnsi="Times New Roman" w:cs="Times New Roman"/>
          <w:color w:val="000000" w:themeColor="text1"/>
          <w:sz w:val="24"/>
          <w:szCs w:val="24"/>
        </w:rPr>
        <w:t xml:space="preserve">). Authentication of hadith. Acting according to the weak narration. </w:t>
      </w:r>
      <w:proofErr w:type="spellStart"/>
      <w:r w:rsidRPr="001941EE">
        <w:rPr>
          <w:rFonts w:ascii="Times New Roman" w:hAnsi="Times New Roman" w:cs="Times New Roman"/>
          <w:color w:val="000000" w:themeColor="text1"/>
          <w:sz w:val="24"/>
          <w:szCs w:val="24"/>
        </w:rPr>
        <w:t>Mukhtalaf</w:t>
      </w:r>
      <w:proofErr w:type="spellEnd"/>
      <w:r w:rsidRPr="001941EE">
        <w:rPr>
          <w:rFonts w:ascii="Times New Roman" w:hAnsi="Times New Roman" w:cs="Times New Roman"/>
          <w:color w:val="000000" w:themeColor="text1"/>
          <w:sz w:val="24"/>
          <w:szCs w:val="24"/>
        </w:rPr>
        <w:t xml:space="preserve"> al-hadith. </w:t>
      </w:r>
      <w:r w:rsidRPr="001941EE">
        <w:rPr>
          <w:rFonts w:ascii="Times New Roman" w:hAnsi="Times New Roman" w:cs="Times New Roman"/>
          <w:i/>
          <w:iCs/>
          <w:color w:val="000000" w:themeColor="text1"/>
          <w:sz w:val="24"/>
          <w:szCs w:val="24"/>
        </w:rPr>
        <w:t>Al Fuqaha</w:t>
      </w:r>
      <w:r w:rsidRPr="001941EE">
        <w:rPr>
          <w:rFonts w:ascii="Times New Roman" w:hAnsi="Times New Roman" w:cs="Times New Roman"/>
          <w:color w:val="000000" w:themeColor="text1"/>
          <w:sz w:val="24"/>
          <w:szCs w:val="24"/>
        </w:rPr>
        <w:t xml:space="preserve"> (</w:t>
      </w:r>
      <w:proofErr w:type="spellStart"/>
      <w:r w:rsidRPr="001941EE">
        <w:rPr>
          <w:rFonts w:ascii="Times New Roman" w:hAnsi="Times New Roman" w:cs="Times New Roman"/>
          <w:i/>
          <w:iCs/>
          <w:color w:val="000000" w:themeColor="text1"/>
          <w:sz w:val="24"/>
          <w:szCs w:val="24"/>
        </w:rPr>
        <w:t>Usul</w:t>
      </w:r>
      <w:proofErr w:type="spellEnd"/>
      <w:r w:rsidRPr="001941EE">
        <w:rPr>
          <w:rFonts w:ascii="Times New Roman" w:hAnsi="Times New Roman" w:cs="Times New Roman"/>
          <w:i/>
          <w:iCs/>
          <w:color w:val="000000" w:themeColor="text1"/>
          <w:sz w:val="24"/>
          <w:szCs w:val="24"/>
        </w:rPr>
        <w:t xml:space="preserve"> al Fiqh</w:t>
      </w:r>
      <w:r w:rsidRPr="001941EE">
        <w:rPr>
          <w:rFonts w:ascii="Times New Roman" w:hAnsi="Times New Roman" w:cs="Times New Roman"/>
          <w:color w:val="000000" w:themeColor="text1"/>
          <w:sz w:val="24"/>
          <w:szCs w:val="24"/>
        </w:rPr>
        <w:t xml:space="preserve">). Preferences. Application of </w:t>
      </w:r>
      <w:proofErr w:type="spellStart"/>
      <w:r w:rsidRPr="001941EE">
        <w:rPr>
          <w:rFonts w:ascii="Times New Roman" w:hAnsi="Times New Roman" w:cs="Times New Roman"/>
          <w:color w:val="000000" w:themeColor="text1"/>
          <w:sz w:val="24"/>
          <w:szCs w:val="24"/>
        </w:rPr>
        <w:t>Usul</w:t>
      </w:r>
      <w:proofErr w:type="spellEnd"/>
      <w:r w:rsidRPr="001941EE">
        <w:rPr>
          <w:rFonts w:ascii="Times New Roman" w:hAnsi="Times New Roman" w:cs="Times New Roman"/>
          <w:color w:val="000000" w:themeColor="text1"/>
          <w:sz w:val="24"/>
          <w:szCs w:val="24"/>
        </w:rPr>
        <w:t xml:space="preserve"> Fiqh to modern legal challenges. </w:t>
      </w:r>
      <w:r w:rsidRPr="001941EE">
        <w:rPr>
          <w:rFonts w:ascii="Times New Roman" w:hAnsi="Times New Roman" w:cs="Times New Roman"/>
          <w:i/>
          <w:iCs/>
          <w:color w:val="000000" w:themeColor="text1"/>
          <w:sz w:val="24"/>
          <w:szCs w:val="24"/>
        </w:rPr>
        <w:t>Al-</w:t>
      </w:r>
      <w:proofErr w:type="spellStart"/>
      <w:r w:rsidRPr="001941EE">
        <w:rPr>
          <w:rFonts w:ascii="Times New Roman" w:hAnsi="Times New Roman" w:cs="Times New Roman"/>
          <w:i/>
          <w:iCs/>
          <w:color w:val="000000" w:themeColor="text1"/>
          <w:sz w:val="24"/>
          <w:szCs w:val="24"/>
        </w:rPr>
        <w:t>Mutakallimun</w:t>
      </w:r>
      <w:proofErr w:type="spellEnd"/>
      <w:r w:rsidRPr="001941EE">
        <w:rPr>
          <w:rFonts w:ascii="Times New Roman" w:hAnsi="Times New Roman" w:cs="Times New Roman"/>
          <w:i/>
          <w:iCs/>
          <w:color w:val="000000" w:themeColor="text1"/>
          <w:sz w:val="24"/>
          <w:szCs w:val="24"/>
        </w:rPr>
        <w:t xml:space="preserve"> (</w:t>
      </w:r>
      <w:proofErr w:type="spellStart"/>
      <w:r w:rsidRPr="001941EE">
        <w:rPr>
          <w:rFonts w:ascii="Times New Roman" w:hAnsi="Times New Roman" w:cs="Times New Roman"/>
          <w:i/>
          <w:iCs/>
          <w:color w:val="000000" w:themeColor="text1"/>
          <w:sz w:val="24"/>
          <w:szCs w:val="24"/>
        </w:rPr>
        <w:t>Ilm</w:t>
      </w:r>
      <w:proofErr w:type="spellEnd"/>
      <w:r w:rsidRPr="001941EE">
        <w:rPr>
          <w:rFonts w:ascii="Times New Roman" w:hAnsi="Times New Roman" w:cs="Times New Roman"/>
          <w:i/>
          <w:iCs/>
          <w:color w:val="000000" w:themeColor="text1"/>
          <w:sz w:val="24"/>
          <w:szCs w:val="24"/>
        </w:rPr>
        <w:t xml:space="preserve"> al-Kalam).</w:t>
      </w:r>
      <w:r w:rsidRPr="001941EE">
        <w:rPr>
          <w:rFonts w:ascii="Times New Roman" w:hAnsi="Times New Roman" w:cs="Times New Roman"/>
          <w:color w:val="000000" w:themeColor="text1"/>
          <w:sz w:val="24"/>
          <w:szCs w:val="24"/>
        </w:rPr>
        <w:t xml:space="preserve"> Use of sense organs. Types of </w:t>
      </w:r>
      <w:proofErr w:type="spellStart"/>
      <w:r w:rsidRPr="001941EE">
        <w:rPr>
          <w:rFonts w:ascii="Times New Roman" w:hAnsi="Times New Roman" w:cs="Times New Roman"/>
          <w:color w:val="000000" w:themeColor="text1"/>
          <w:sz w:val="24"/>
          <w:szCs w:val="24"/>
        </w:rPr>
        <w:t>Khabr</w:t>
      </w:r>
      <w:proofErr w:type="spellEnd"/>
      <w:r w:rsidRPr="001941EE">
        <w:rPr>
          <w:rFonts w:ascii="Times New Roman" w:hAnsi="Times New Roman" w:cs="Times New Roman"/>
          <w:color w:val="000000" w:themeColor="text1"/>
          <w:sz w:val="24"/>
          <w:szCs w:val="24"/>
        </w:rPr>
        <w:t xml:space="preserve">. Comparison between intellect and texts. </w:t>
      </w:r>
      <w:proofErr w:type="spellStart"/>
      <w:r w:rsidRPr="001941EE">
        <w:rPr>
          <w:rFonts w:ascii="Times New Roman" w:hAnsi="Times New Roman" w:cs="Times New Roman"/>
          <w:i/>
          <w:iCs/>
          <w:color w:val="000000" w:themeColor="text1"/>
          <w:sz w:val="24"/>
          <w:szCs w:val="24"/>
        </w:rPr>
        <w:t>Sirah</w:t>
      </w:r>
      <w:proofErr w:type="spellEnd"/>
      <w:r w:rsidRPr="001941EE">
        <w:rPr>
          <w:rFonts w:ascii="Times New Roman" w:hAnsi="Times New Roman" w:cs="Times New Roman"/>
          <w:color w:val="000000" w:themeColor="text1"/>
          <w:sz w:val="24"/>
          <w:szCs w:val="24"/>
        </w:rPr>
        <w:t xml:space="preserve"> and History (Historiography). Biography (</w:t>
      </w:r>
      <w:proofErr w:type="spellStart"/>
      <w:r w:rsidRPr="001941EE">
        <w:rPr>
          <w:rFonts w:ascii="Times New Roman" w:hAnsi="Times New Roman" w:cs="Times New Roman"/>
          <w:i/>
          <w:iCs/>
          <w:color w:val="000000" w:themeColor="text1"/>
          <w:sz w:val="24"/>
          <w:szCs w:val="24"/>
        </w:rPr>
        <w:t>Tabaqat</w:t>
      </w:r>
      <w:proofErr w:type="spellEnd"/>
      <w:r w:rsidRPr="001941EE">
        <w:rPr>
          <w:rFonts w:ascii="Times New Roman" w:hAnsi="Times New Roman" w:cs="Times New Roman"/>
          <w:color w:val="000000" w:themeColor="text1"/>
          <w:sz w:val="24"/>
          <w:szCs w:val="24"/>
        </w:rPr>
        <w:t>), Bibliography (</w:t>
      </w:r>
      <w:proofErr w:type="spellStart"/>
      <w:r w:rsidRPr="001941EE">
        <w:rPr>
          <w:rFonts w:ascii="Times New Roman" w:hAnsi="Times New Roman" w:cs="Times New Roman"/>
          <w:color w:val="000000" w:themeColor="text1"/>
          <w:sz w:val="24"/>
          <w:szCs w:val="24"/>
        </w:rPr>
        <w:t>e.g</w:t>
      </w:r>
      <w:proofErr w:type="spellEnd"/>
      <w:r w:rsidRPr="001941EE">
        <w:rPr>
          <w:rFonts w:ascii="Times New Roman" w:hAnsi="Times New Roman" w:cs="Times New Roman"/>
          <w:color w:val="000000" w:themeColor="text1"/>
          <w:sz w:val="24"/>
          <w:szCs w:val="24"/>
        </w:rPr>
        <w:t xml:space="preserve"> the </w:t>
      </w:r>
      <w:proofErr w:type="spellStart"/>
      <w:r w:rsidRPr="001941EE">
        <w:rPr>
          <w:rFonts w:ascii="Times New Roman" w:hAnsi="Times New Roman" w:cs="Times New Roman"/>
          <w:i/>
          <w:iCs/>
          <w:color w:val="000000" w:themeColor="text1"/>
          <w:sz w:val="24"/>
          <w:szCs w:val="24"/>
        </w:rPr>
        <w:t>Fihrist</w:t>
      </w:r>
      <w:proofErr w:type="spellEnd"/>
      <w:r w:rsidRPr="001941EE">
        <w:rPr>
          <w:rFonts w:ascii="Times New Roman" w:hAnsi="Times New Roman" w:cs="Times New Roman"/>
          <w:color w:val="000000" w:themeColor="text1"/>
          <w:sz w:val="24"/>
          <w:szCs w:val="24"/>
        </w:rPr>
        <w:t>). The Sufi method based on insight and intuition (</w:t>
      </w:r>
      <w:proofErr w:type="spellStart"/>
      <w:r w:rsidRPr="001941EE">
        <w:rPr>
          <w:rFonts w:ascii="Times New Roman" w:hAnsi="Times New Roman" w:cs="Times New Roman"/>
          <w:i/>
          <w:iCs/>
          <w:color w:val="000000" w:themeColor="text1"/>
          <w:sz w:val="24"/>
          <w:szCs w:val="24"/>
        </w:rPr>
        <w:t>Basirah</w:t>
      </w:r>
      <w:proofErr w:type="spellEnd"/>
      <w:r w:rsidRPr="001941EE">
        <w:rPr>
          <w:rFonts w:ascii="Times New Roman" w:hAnsi="Times New Roman" w:cs="Times New Roman"/>
          <w:color w:val="000000" w:themeColor="text1"/>
          <w:sz w:val="24"/>
          <w:szCs w:val="24"/>
        </w:rPr>
        <w:t xml:space="preserve"> and </w:t>
      </w:r>
      <w:proofErr w:type="spellStart"/>
      <w:r w:rsidRPr="001941EE">
        <w:rPr>
          <w:rFonts w:ascii="Times New Roman" w:hAnsi="Times New Roman" w:cs="Times New Roman"/>
          <w:i/>
          <w:iCs/>
          <w:color w:val="000000" w:themeColor="text1"/>
          <w:sz w:val="24"/>
          <w:szCs w:val="24"/>
        </w:rPr>
        <w:t>Hads</w:t>
      </w:r>
      <w:proofErr w:type="spellEnd"/>
      <w:r w:rsidRPr="001941EE">
        <w:rPr>
          <w:rFonts w:ascii="Times New Roman" w:hAnsi="Times New Roman" w:cs="Times New Roman"/>
          <w:color w:val="000000" w:themeColor="text1"/>
          <w:sz w:val="24"/>
          <w:szCs w:val="24"/>
        </w:rPr>
        <w:t>).</w:t>
      </w:r>
    </w:p>
    <w:p w14:paraId="4BA7ED14" w14:textId="77777777" w:rsidR="00044580" w:rsidRPr="001941EE" w:rsidRDefault="00044580">
      <w:pPr>
        <w:rPr>
          <w:rFonts w:ascii="Times New Roman" w:hAnsi="Times New Roman" w:cs="Times New Roman"/>
          <w:color w:val="000000" w:themeColor="text1"/>
          <w:sz w:val="24"/>
          <w:szCs w:val="24"/>
        </w:rPr>
      </w:pPr>
    </w:p>
    <w:p w14:paraId="043EF2EF"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7DFA660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0A2A1FE0"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0D15805D"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0CEA14CE" w14:textId="77777777" w:rsidR="00044580" w:rsidRPr="001941EE" w:rsidRDefault="00044580">
      <w:pPr>
        <w:rPr>
          <w:rFonts w:ascii="Times New Roman" w:hAnsi="Times New Roman" w:cs="Times New Roman"/>
          <w:color w:val="000000" w:themeColor="text1"/>
          <w:sz w:val="24"/>
          <w:szCs w:val="24"/>
        </w:rPr>
      </w:pPr>
    </w:p>
    <w:p w14:paraId="0B2CCBFA" w14:textId="77777777" w:rsidR="00044580" w:rsidRPr="001941EE" w:rsidRDefault="00044580">
      <w:pPr>
        <w:pStyle w:val="ListParagraph"/>
        <w:jc w:val="lowKashida"/>
        <w:rPr>
          <w:rFonts w:ascii="Times New Roman" w:hAnsi="Times New Roman" w:cs="Times New Roman"/>
          <w:bCs/>
          <w:color w:val="000000" w:themeColor="text1"/>
          <w:sz w:val="24"/>
          <w:szCs w:val="24"/>
        </w:rPr>
      </w:pPr>
    </w:p>
    <w:p w14:paraId="5099DE95" w14:textId="77777777" w:rsidR="00044580" w:rsidRPr="001941EE" w:rsidRDefault="0046588E">
      <w:pPr>
        <w:rPr>
          <w:rFonts w:ascii="Times New Roman" w:eastAsia="Calibri" w:hAnsi="Times New Roman" w:cs="Times New Roman"/>
          <w:b/>
          <w:bCs/>
          <w:color w:val="000000" w:themeColor="text1"/>
          <w:sz w:val="24"/>
          <w:szCs w:val="24"/>
        </w:rPr>
      </w:pPr>
      <w:r w:rsidRPr="001941EE">
        <w:rPr>
          <w:rFonts w:ascii="Times New Roman" w:hAnsi="Times New Roman" w:cs="Times New Roman"/>
          <w:bCs/>
          <w:color w:val="000000" w:themeColor="text1"/>
          <w:sz w:val="24"/>
          <w:szCs w:val="24"/>
        </w:rPr>
        <w:t xml:space="preserve">BUK-SHA 415 </w:t>
      </w:r>
      <w:r w:rsidRPr="001941EE">
        <w:rPr>
          <w:rFonts w:ascii="Times New Roman" w:hAnsi="Times New Roman" w:cs="Times New Roman"/>
          <w:bCs/>
          <w:color w:val="000000" w:themeColor="text1"/>
          <w:sz w:val="24"/>
          <w:szCs w:val="24"/>
          <w:lang w:val="en-GB"/>
        </w:rPr>
        <w:t xml:space="preserve">Reasons </w:t>
      </w:r>
      <w:proofErr w:type="gramStart"/>
      <w:r w:rsidRPr="001941EE">
        <w:rPr>
          <w:rFonts w:ascii="Times New Roman" w:hAnsi="Times New Roman" w:cs="Times New Roman"/>
          <w:bCs/>
          <w:color w:val="000000" w:themeColor="text1"/>
          <w:sz w:val="24"/>
          <w:szCs w:val="24"/>
          <w:lang w:val="en-GB"/>
        </w:rPr>
        <w:t>For</w:t>
      </w:r>
      <w:proofErr w:type="gramEnd"/>
      <w:r w:rsidRPr="001941EE">
        <w:rPr>
          <w:rFonts w:ascii="Times New Roman" w:hAnsi="Times New Roman" w:cs="Times New Roman"/>
          <w:bCs/>
          <w:color w:val="000000" w:themeColor="text1"/>
          <w:sz w:val="24"/>
          <w:szCs w:val="24"/>
          <w:lang w:val="en-GB"/>
        </w:rPr>
        <w:t xml:space="preserve"> Juristic Differences</w:t>
      </w:r>
      <w:r w:rsidRPr="001941EE">
        <w:rPr>
          <w:rFonts w:ascii="Times New Roman" w:hAnsi="Times New Roman" w:cs="Times New Roman"/>
          <w:bCs/>
          <w:color w:val="000000" w:themeColor="text1"/>
          <w:sz w:val="24"/>
          <w:szCs w:val="24"/>
        </w:rPr>
        <w:t xml:space="preserve"> </w:t>
      </w:r>
      <w:r w:rsidRPr="001941EE">
        <w:rPr>
          <w:rFonts w:ascii="Times New Roman" w:eastAsia="Calibri" w:hAnsi="Times New Roman" w:cs="Times New Roman"/>
          <w:b/>
          <w:bCs/>
          <w:color w:val="000000" w:themeColor="text1"/>
          <w:sz w:val="24"/>
          <w:szCs w:val="24"/>
        </w:rPr>
        <w:t>(2 Units, Core: L= 30; P=0)</w:t>
      </w:r>
    </w:p>
    <w:p w14:paraId="39FCCCC7" w14:textId="77777777" w:rsidR="00044580" w:rsidRPr="001941EE" w:rsidRDefault="00044580">
      <w:pPr>
        <w:rPr>
          <w:rFonts w:ascii="Times New Roman" w:eastAsia="Calibri" w:hAnsi="Times New Roman" w:cs="Times New Roman"/>
          <w:b/>
          <w:bCs/>
          <w:color w:val="000000" w:themeColor="text1"/>
          <w:sz w:val="24"/>
          <w:szCs w:val="24"/>
        </w:rPr>
      </w:pPr>
    </w:p>
    <w:p w14:paraId="3248AF2F"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Senate Approved-Relevance</w:t>
      </w:r>
      <w:r w:rsidRPr="001941EE">
        <w:rPr>
          <w:rFonts w:ascii="Times New Roman" w:hAnsi="Times New Roman" w:cs="Times New Roman"/>
          <w:color w:val="000000" w:themeColor="text1"/>
          <w:sz w:val="24"/>
          <w:szCs w:val="24"/>
        </w:rPr>
        <w:t>:</w:t>
      </w:r>
    </w:p>
    <w:p w14:paraId="29755D17" w14:textId="77777777" w:rsidR="00044580" w:rsidRPr="001941EE" w:rsidRDefault="00044580">
      <w:pPr>
        <w:rPr>
          <w:rFonts w:ascii="Times New Roman" w:hAnsi="Times New Roman" w:cs="Times New Roman"/>
          <w:color w:val="000000" w:themeColor="text1"/>
          <w:sz w:val="24"/>
          <w:szCs w:val="24"/>
        </w:rPr>
      </w:pPr>
    </w:p>
    <w:p w14:paraId="16810BFB"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It is BUK’s mission to train high quality graduates who are knowledgeable in deducting Islamic rulings and being inspired with the different views of Islamic scholars. This course would set students to be well-trained in knowing the actual causes of divergent opinions among Muslim scholars and trained to utilize them appropriately.</w:t>
      </w:r>
    </w:p>
    <w:p w14:paraId="6FB560BE" w14:textId="77777777" w:rsidR="00044580" w:rsidRPr="001941EE" w:rsidRDefault="00044580">
      <w:pPr>
        <w:rPr>
          <w:rFonts w:ascii="Times New Roman" w:hAnsi="Times New Roman" w:cs="Times New Roman"/>
          <w:b/>
          <w:bCs/>
          <w:color w:val="000000" w:themeColor="text1"/>
          <w:sz w:val="24"/>
          <w:szCs w:val="24"/>
        </w:rPr>
      </w:pPr>
    </w:p>
    <w:p w14:paraId="1C4D3A95"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Overview</w:t>
      </w:r>
      <w:r w:rsidRPr="001941EE">
        <w:rPr>
          <w:rFonts w:ascii="Times New Roman" w:hAnsi="Times New Roman" w:cs="Times New Roman"/>
          <w:color w:val="000000" w:themeColor="text1"/>
          <w:sz w:val="24"/>
          <w:szCs w:val="24"/>
        </w:rPr>
        <w:t xml:space="preserve"> </w:t>
      </w:r>
    </w:p>
    <w:p w14:paraId="59CD2CC9"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is designed to explain the concept of juristic differences which is seen in all main books of jurisprudence and known as an integral field in the Jurisprudence (Fiqh). The students are to be taught mechanisms that would half them </w:t>
      </w:r>
      <w:proofErr w:type="spellStart"/>
      <w:r w:rsidRPr="001941EE">
        <w:rPr>
          <w:rFonts w:ascii="Times New Roman" w:hAnsi="Times New Roman" w:cs="Times New Roman"/>
          <w:color w:val="000000" w:themeColor="text1"/>
          <w:sz w:val="24"/>
          <w:szCs w:val="24"/>
        </w:rPr>
        <w:t>distinquish</w:t>
      </w:r>
      <w:proofErr w:type="spellEnd"/>
      <w:r w:rsidRPr="001941EE">
        <w:rPr>
          <w:rFonts w:ascii="Times New Roman" w:hAnsi="Times New Roman" w:cs="Times New Roman"/>
          <w:color w:val="000000" w:themeColor="text1"/>
          <w:sz w:val="24"/>
          <w:szCs w:val="24"/>
        </w:rPr>
        <w:t xml:space="preserve"> between whimsical disagreements and the real juristic differences, which are based on pure understanding of the Shariah.</w:t>
      </w:r>
    </w:p>
    <w:p w14:paraId="2F3BFFE0"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would open the horizon of the students to know where and how texts of the Qur’an and hadith are interpreted. It also explains the factors that are important in determining fatwa and the effects that lead to the change of fatwa due to changing of time, place, age and circumstances. </w:t>
      </w:r>
    </w:p>
    <w:p w14:paraId="2BD3FA96" w14:textId="77777777" w:rsidR="00044580" w:rsidRPr="001941EE" w:rsidRDefault="00044580">
      <w:pPr>
        <w:rPr>
          <w:rFonts w:ascii="Times New Roman" w:hAnsi="Times New Roman" w:cs="Times New Roman"/>
          <w:color w:val="000000" w:themeColor="text1"/>
          <w:sz w:val="24"/>
          <w:szCs w:val="24"/>
        </w:rPr>
      </w:pPr>
    </w:p>
    <w:p w14:paraId="7E410788"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1FCAF1B5"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47A765A0"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1-Analyse the concept of juristic differences</w:t>
      </w:r>
    </w:p>
    <w:p w14:paraId="7BF27FCA"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2-Differentiate between whimsical disagreement and </w:t>
      </w:r>
      <w:r w:rsidRPr="001941EE">
        <w:rPr>
          <w:rFonts w:ascii="Times New Roman" w:hAnsi="Times New Roman" w:cs="Times New Roman"/>
          <w:bCs/>
          <w:color w:val="000000" w:themeColor="text1"/>
          <w:sz w:val="24"/>
          <w:szCs w:val="24"/>
        </w:rPr>
        <w:t>intellectual</w:t>
      </w:r>
      <w:r w:rsidRPr="001941EE">
        <w:rPr>
          <w:rFonts w:ascii="Times New Roman" w:hAnsi="Times New Roman" w:cs="Times New Roman"/>
          <w:color w:val="000000" w:themeColor="text1"/>
          <w:sz w:val="24"/>
          <w:szCs w:val="24"/>
        </w:rPr>
        <w:t xml:space="preserve"> ones</w:t>
      </w:r>
    </w:p>
    <w:p w14:paraId="211D7254"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3-Identify 7 textual admissibility of different interpretation</w:t>
      </w:r>
    </w:p>
    <w:p w14:paraId="01B7C36E"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4-Discuss the effects of changing of time, places, ages and circumstances in changing of fatwa</w:t>
      </w:r>
    </w:p>
    <w:p w14:paraId="01D10E4F"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5-Evaluate 5 differences of opinion among the contemporary scholars on juristic issues.</w:t>
      </w:r>
    </w:p>
    <w:p w14:paraId="4C1E9AC8" w14:textId="77777777" w:rsidR="00044580" w:rsidRPr="001941EE" w:rsidRDefault="00044580">
      <w:pPr>
        <w:rPr>
          <w:rFonts w:ascii="Times New Roman" w:hAnsi="Times New Roman" w:cs="Times New Roman"/>
          <w:color w:val="000000" w:themeColor="text1"/>
          <w:sz w:val="24"/>
          <w:szCs w:val="24"/>
        </w:rPr>
      </w:pPr>
    </w:p>
    <w:p w14:paraId="4D24D054"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Course Outcomes:</w:t>
      </w:r>
    </w:p>
    <w:p w14:paraId="18590B5F"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2B1601B9" w14:textId="77777777" w:rsidR="00044580" w:rsidRPr="001941EE" w:rsidRDefault="0046588E">
      <w:pPr>
        <w:numPr>
          <w:ilvl w:val="0"/>
          <w:numId w:val="35"/>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the definition and concept of juristic differences</w:t>
      </w:r>
    </w:p>
    <w:p w14:paraId="064CD141" w14:textId="77777777" w:rsidR="00044580" w:rsidRPr="001941EE" w:rsidRDefault="0046588E">
      <w:pPr>
        <w:numPr>
          <w:ilvl w:val="0"/>
          <w:numId w:val="35"/>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Analyze 10 causes of juristic differences </w:t>
      </w:r>
    </w:p>
    <w:p w14:paraId="4C04632F" w14:textId="77777777" w:rsidR="00044580" w:rsidRPr="001941EE" w:rsidRDefault="0046588E">
      <w:pPr>
        <w:numPr>
          <w:ilvl w:val="0"/>
          <w:numId w:val="35"/>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Identify 7 ethics and etiquettes of difference in opinion </w:t>
      </w:r>
    </w:p>
    <w:p w14:paraId="5F5DE13B" w14:textId="77777777" w:rsidR="00044580" w:rsidRPr="001941EE" w:rsidRDefault="0046588E">
      <w:pPr>
        <w:numPr>
          <w:ilvl w:val="0"/>
          <w:numId w:val="35"/>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Explain 7 textual admissibility of different interpretations</w:t>
      </w:r>
    </w:p>
    <w:p w14:paraId="2F968880" w14:textId="77777777" w:rsidR="00044580" w:rsidRPr="001941EE" w:rsidRDefault="0046588E">
      <w:pPr>
        <w:numPr>
          <w:ilvl w:val="0"/>
          <w:numId w:val="35"/>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Evaluate 5 differences ways of juristic different interpretation</w:t>
      </w:r>
    </w:p>
    <w:p w14:paraId="3CFF57D7" w14:textId="77777777" w:rsidR="00044580" w:rsidRPr="001941EE" w:rsidRDefault="00044580">
      <w:pPr>
        <w:rPr>
          <w:rFonts w:ascii="Times New Roman" w:hAnsi="Times New Roman" w:cs="Times New Roman"/>
          <w:color w:val="000000" w:themeColor="text1"/>
          <w:sz w:val="24"/>
          <w:szCs w:val="24"/>
        </w:rPr>
      </w:pPr>
    </w:p>
    <w:p w14:paraId="2AD99592" w14:textId="77777777" w:rsidR="00044580" w:rsidRPr="001941EE" w:rsidRDefault="00044580">
      <w:pPr>
        <w:rPr>
          <w:rFonts w:ascii="Times New Roman" w:eastAsia="Calibri" w:hAnsi="Times New Roman" w:cs="Times New Roman"/>
          <w:b/>
          <w:bCs/>
          <w:color w:val="000000" w:themeColor="text1"/>
          <w:sz w:val="24"/>
          <w:szCs w:val="24"/>
        </w:rPr>
      </w:pPr>
    </w:p>
    <w:p w14:paraId="784BB9EF" w14:textId="77777777" w:rsidR="00044580" w:rsidRPr="001941EE" w:rsidRDefault="0046588E">
      <w:pPr>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Course contents</w:t>
      </w:r>
    </w:p>
    <w:p w14:paraId="0C28F300" w14:textId="77777777" w:rsidR="00044580" w:rsidRPr="001941EE" w:rsidRDefault="00044580">
      <w:pPr>
        <w:rPr>
          <w:rFonts w:ascii="Times New Roman" w:eastAsia="Calibri" w:hAnsi="Times New Roman" w:cs="Times New Roman"/>
          <w:b/>
          <w:bCs/>
          <w:color w:val="000000" w:themeColor="text1"/>
          <w:sz w:val="24"/>
          <w:szCs w:val="24"/>
        </w:rPr>
      </w:pPr>
    </w:p>
    <w:p w14:paraId="19FEED24"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T</w:t>
      </w:r>
      <w:r w:rsidRPr="001941EE">
        <w:rPr>
          <w:rFonts w:ascii="Times New Roman" w:hAnsi="Times New Roman" w:cs="Times New Roman"/>
          <w:bCs/>
          <w:color w:val="000000" w:themeColor="text1"/>
          <w:sz w:val="24"/>
          <w:szCs w:val="24"/>
          <w:lang w:val="en-GB"/>
        </w:rPr>
        <w:t>he Concept and Definition</w:t>
      </w:r>
      <w:r w:rsidRPr="001941EE">
        <w:rPr>
          <w:rFonts w:ascii="Times New Roman" w:hAnsi="Times New Roman" w:cs="Times New Roman"/>
          <w:bCs/>
          <w:color w:val="000000" w:themeColor="text1"/>
          <w:sz w:val="24"/>
          <w:szCs w:val="24"/>
        </w:rPr>
        <w:t xml:space="preserve"> of </w:t>
      </w:r>
      <w:r w:rsidRPr="001941EE">
        <w:rPr>
          <w:rFonts w:ascii="Times New Roman" w:hAnsi="Times New Roman" w:cs="Times New Roman"/>
          <w:bCs/>
          <w:color w:val="000000" w:themeColor="text1"/>
          <w:sz w:val="24"/>
          <w:szCs w:val="24"/>
          <w:lang w:val="en-GB"/>
        </w:rPr>
        <w:t>Juristic Differences</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Comparison with other whimsical disagreements.</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The Justification of the differences of Juristic views</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Its Ethics</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Regulations</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The Causes of Differences among the Jurists</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Natural Causes like differences emanating from degree of disparities in intelligence</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Conception of the text</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w:t>
      </w:r>
      <w:r w:rsidRPr="001941EE">
        <w:rPr>
          <w:rFonts w:ascii="Times New Roman" w:hAnsi="Times New Roman" w:cs="Times New Roman"/>
          <w:bCs/>
          <w:color w:val="000000" w:themeColor="text1"/>
          <w:sz w:val="24"/>
          <w:szCs w:val="24"/>
        </w:rPr>
        <w:t>Factors of d</w:t>
      </w:r>
      <w:proofErr w:type="spellStart"/>
      <w:r w:rsidRPr="001941EE">
        <w:rPr>
          <w:rFonts w:ascii="Times New Roman" w:hAnsi="Times New Roman" w:cs="Times New Roman"/>
          <w:bCs/>
          <w:color w:val="000000" w:themeColor="text1"/>
          <w:sz w:val="24"/>
          <w:szCs w:val="24"/>
          <w:lang w:val="en-GB"/>
        </w:rPr>
        <w:t>ifference</w:t>
      </w:r>
      <w:proofErr w:type="spellEnd"/>
      <w:r w:rsidRPr="001941EE">
        <w:rPr>
          <w:rFonts w:ascii="Times New Roman" w:hAnsi="Times New Roman" w:cs="Times New Roman"/>
          <w:bCs/>
          <w:color w:val="000000" w:themeColor="text1"/>
          <w:sz w:val="24"/>
          <w:szCs w:val="24"/>
        </w:rPr>
        <w:t>s:</w:t>
      </w:r>
      <w:r w:rsidRPr="001941EE">
        <w:rPr>
          <w:rFonts w:ascii="Times New Roman" w:hAnsi="Times New Roman" w:cs="Times New Roman"/>
          <w:bCs/>
          <w:color w:val="000000" w:themeColor="text1"/>
          <w:sz w:val="24"/>
          <w:szCs w:val="24"/>
          <w:lang w:val="en-GB"/>
        </w:rPr>
        <w:t xml:space="preserve"> time</w:t>
      </w:r>
      <w:r w:rsidRPr="001941EE">
        <w:rPr>
          <w:rFonts w:ascii="Times New Roman" w:hAnsi="Times New Roman" w:cs="Times New Roman"/>
          <w:bCs/>
          <w:color w:val="000000" w:themeColor="text1"/>
          <w:sz w:val="24"/>
          <w:szCs w:val="24"/>
        </w:rPr>
        <w:t>s.</w:t>
      </w:r>
      <w:r w:rsidRPr="001941EE">
        <w:rPr>
          <w:rFonts w:ascii="Times New Roman" w:hAnsi="Times New Roman" w:cs="Times New Roman"/>
          <w:bCs/>
          <w:color w:val="000000" w:themeColor="text1"/>
          <w:sz w:val="24"/>
          <w:szCs w:val="24"/>
          <w:lang w:val="en-GB"/>
        </w:rPr>
        <w:t xml:space="preserve"> Place</w:t>
      </w:r>
      <w:r w:rsidRPr="001941EE">
        <w:rPr>
          <w:rFonts w:ascii="Times New Roman" w:hAnsi="Times New Roman" w:cs="Times New Roman"/>
          <w:bCs/>
          <w:color w:val="000000" w:themeColor="text1"/>
          <w:sz w:val="24"/>
          <w:szCs w:val="24"/>
        </w:rPr>
        <w:t xml:space="preserve">s. </w:t>
      </w:r>
      <w:r w:rsidRPr="001941EE">
        <w:rPr>
          <w:rFonts w:ascii="Times New Roman" w:hAnsi="Times New Roman" w:cs="Times New Roman"/>
          <w:bCs/>
          <w:color w:val="000000" w:themeColor="text1"/>
          <w:sz w:val="24"/>
          <w:szCs w:val="24"/>
          <w:lang w:val="en-GB"/>
        </w:rPr>
        <w:t>Age</w:t>
      </w:r>
      <w:r w:rsidRPr="001941EE">
        <w:rPr>
          <w:rFonts w:ascii="Times New Roman" w:hAnsi="Times New Roman" w:cs="Times New Roman"/>
          <w:bCs/>
          <w:color w:val="000000" w:themeColor="text1"/>
          <w:sz w:val="24"/>
          <w:szCs w:val="24"/>
        </w:rPr>
        <w:t>s.</w:t>
      </w:r>
      <w:r w:rsidRPr="001941EE">
        <w:rPr>
          <w:rFonts w:ascii="Times New Roman" w:hAnsi="Times New Roman" w:cs="Times New Roman"/>
          <w:bCs/>
          <w:color w:val="000000" w:themeColor="text1"/>
          <w:sz w:val="24"/>
          <w:szCs w:val="24"/>
          <w:lang w:val="en-GB"/>
        </w:rPr>
        <w:t xml:space="preserve"> </w:t>
      </w:r>
      <w:r w:rsidRPr="001941EE">
        <w:rPr>
          <w:rFonts w:ascii="Times New Roman" w:hAnsi="Times New Roman" w:cs="Times New Roman"/>
          <w:bCs/>
          <w:color w:val="000000" w:themeColor="text1"/>
          <w:sz w:val="24"/>
          <w:szCs w:val="24"/>
        </w:rPr>
        <w:t xml:space="preserve">Other </w:t>
      </w:r>
      <w:r w:rsidRPr="001941EE">
        <w:rPr>
          <w:rFonts w:ascii="Times New Roman" w:hAnsi="Times New Roman" w:cs="Times New Roman"/>
          <w:bCs/>
          <w:color w:val="000000" w:themeColor="text1"/>
          <w:sz w:val="24"/>
          <w:szCs w:val="24"/>
          <w:lang w:val="en-GB"/>
        </w:rPr>
        <w:t>factors.</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Intellectual Causes like application of principles and rules of deduction to the text</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The textual admissibility of different interpretations, etc.</w:t>
      </w:r>
      <w:r w:rsidRPr="001941EE">
        <w:rPr>
          <w:rFonts w:ascii="Times New Roman" w:hAnsi="Times New Roman" w:cs="Times New Roman"/>
          <w:bCs/>
          <w:color w:val="000000" w:themeColor="text1"/>
          <w:sz w:val="24"/>
          <w:szCs w:val="24"/>
        </w:rPr>
        <w:t xml:space="preserve"> The </w:t>
      </w:r>
      <w:r w:rsidRPr="001941EE">
        <w:rPr>
          <w:rFonts w:ascii="Times New Roman" w:hAnsi="Times New Roman" w:cs="Times New Roman"/>
          <w:bCs/>
          <w:color w:val="000000" w:themeColor="text1"/>
          <w:sz w:val="24"/>
          <w:szCs w:val="24"/>
          <w:lang w:val="en-GB"/>
        </w:rPr>
        <w:t>Differences for the cause of malicious motives like factionalism</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Whims</w:t>
      </w:r>
      <w:r w:rsidRPr="001941EE">
        <w:rPr>
          <w:rFonts w:ascii="Times New Roman" w:hAnsi="Times New Roman" w:cs="Times New Roman"/>
          <w:bCs/>
          <w:color w:val="000000" w:themeColor="text1"/>
          <w:sz w:val="24"/>
          <w:szCs w:val="24"/>
        </w:rPr>
        <w:t>.</w:t>
      </w:r>
      <w:r w:rsidRPr="001941EE">
        <w:rPr>
          <w:rFonts w:ascii="Times New Roman" w:hAnsi="Times New Roman" w:cs="Times New Roman"/>
          <w:bCs/>
          <w:color w:val="000000" w:themeColor="text1"/>
          <w:sz w:val="24"/>
          <w:szCs w:val="24"/>
          <w:lang w:val="en-GB"/>
        </w:rPr>
        <w:t xml:space="preserve"> </w:t>
      </w:r>
      <w:r w:rsidRPr="001941EE">
        <w:rPr>
          <w:rFonts w:ascii="Times New Roman" w:hAnsi="Times New Roman" w:cs="Times New Roman"/>
          <w:bCs/>
          <w:color w:val="000000" w:themeColor="text1"/>
          <w:sz w:val="24"/>
          <w:szCs w:val="24"/>
        </w:rPr>
        <w:t xml:space="preserve">Other </w:t>
      </w:r>
      <w:r w:rsidRPr="001941EE">
        <w:rPr>
          <w:rFonts w:ascii="Times New Roman" w:hAnsi="Times New Roman" w:cs="Times New Roman"/>
          <w:bCs/>
          <w:color w:val="000000" w:themeColor="text1"/>
          <w:sz w:val="24"/>
          <w:szCs w:val="24"/>
          <w:lang w:val="en-GB"/>
        </w:rPr>
        <w:t>divergences</w:t>
      </w:r>
      <w:r w:rsidRPr="001941EE">
        <w:rPr>
          <w:rFonts w:ascii="Times New Roman" w:hAnsi="Times New Roman" w:cs="Times New Roman"/>
          <w:bCs/>
          <w:color w:val="000000" w:themeColor="text1"/>
          <w:sz w:val="24"/>
          <w:szCs w:val="24"/>
        </w:rPr>
        <w:t xml:space="preserve">, </w:t>
      </w:r>
      <w:r w:rsidRPr="001941EE">
        <w:rPr>
          <w:rFonts w:ascii="Times New Roman" w:hAnsi="Times New Roman" w:cs="Times New Roman"/>
          <w:bCs/>
          <w:color w:val="000000" w:themeColor="text1"/>
          <w:sz w:val="24"/>
          <w:szCs w:val="24"/>
          <w:lang w:val="en-GB"/>
        </w:rPr>
        <w:t xml:space="preserve">etc. </w:t>
      </w:r>
      <w:r w:rsidRPr="001941EE">
        <w:rPr>
          <w:rFonts w:ascii="Times New Roman" w:hAnsi="Times New Roman" w:cs="Times New Roman"/>
          <w:bCs/>
          <w:color w:val="000000" w:themeColor="text1"/>
          <w:sz w:val="24"/>
          <w:szCs w:val="24"/>
        </w:rPr>
        <w:t>Effects of differences on the fatwa.</w:t>
      </w:r>
    </w:p>
    <w:p w14:paraId="63DC4303" w14:textId="77777777" w:rsidR="00044580" w:rsidRPr="001941EE" w:rsidRDefault="00044580">
      <w:pPr>
        <w:jc w:val="both"/>
        <w:rPr>
          <w:rFonts w:ascii="Times New Roman" w:hAnsi="Times New Roman" w:cs="Times New Roman"/>
          <w:bCs/>
          <w:color w:val="000000" w:themeColor="text1"/>
          <w:sz w:val="24"/>
          <w:szCs w:val="24"/>
          <w:lang w:val="en-GB"/>
        </w:rPr>
      </w:pPr>
    </w:p>
    <w:p w14:paraId="1403A821"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Minimum Academic Standard</w:t>
      </w:r>
    </w:p>
    <w:p w14:paraId="6B55ABE3" w14:textId="77777777" w:rsidR="00044580" w:rsidRPr="001941EE" w:rsidRDefault="00044580">
      <w:pPr>
        <w:jc w:val="both"/>
        <w:rPr>
          <w:rFonts w:ascii="Times New Roman" w:hAnsi="Times New Roman" w:cs="Times New Roman"/>
          <w:bCs/>
          <w:color w:val="000000" w:themeColor="text1"/>
          <w:sz w:val="24"/>
          <w:szCs w:val="24"/>
          <w:lang w:val="en-GB"/>
        </w:rPr>
      </w:pPr>
    </w:p>
    <w:p w14:paraId="50B0229E"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102CEAAF"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2633E28A"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2F868CFE"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57DBC357" w14:textId="77777777" w:rsidR="00044580" w:rsidRPr="001941EE" w:rsidRDefault="00044580">
      <w:pPr>
        <w:rPr>
          <w:rFonts w:ascii="Times New Roman" w:hAnsi="Times New Roman" w:cs="Times New Roman"/>
          <w:color w:val="000000" w:themeColor="text1"/>
          <w:sz w:val="24"/>
          <w:szCs w:val="24"/>
        </w:rPr>
      </w:pPr>
    </w:p>
    <w:p w14:paraId="24E1BCFE" w14:textId="77777777" w:rsidR="00044580" w:rsidRPr="001941EE" w:rsidRDefault="00044580">
      <w:pPr>
        <w:jc w:val="both"/>
        <w:rPr>
          <w:rFonts w:ascii="Times New Roman" w:hAnsi="Times New Roman" w:cs="Times New Roman"/>
          <w:bCs/>
          <w:color w:val="000000" w:themeColor="text1"/>
          <w:sz w:val="24"/>
          <w:szCs w:val="24"/>
          <w:lang w:val="en-GB"/>
        </w:rPr>
      </w:pPr>
    </w:p>
    <w:p w14:paraId="031C34B1" w14:textId="77777777" w:rsidR="00044580" w:rsidRPr="001941EE" w:rsidRDefault="00044580">
      <w:pPr>
        <w:jc w:val="both"/>
        <w:rPr>
          <w:rFonts w:ascii="Times New Roman" w:hAnsi="Times New Roman" w:cs="Times New Roman"/>
          <w:bCs/>
          <w:color w:val="000000" w:themeColor="text1"/>
          <w:sz w:val="24"/>
          <w:szCs w:val="24"/>
          <w:lang w:val="en-GB"/>
        </w:rPr>
      </w:pPr>
    </w:p>
    <w:p w14:paraId="6C1E2AA9" w14:textId="77777777" w:rsidR="00044580" w:rsidRPr="001941EE" w:rsidRDefault="0046588E">
      <w:pPr>
        <w:pStyle w:val="PlainText"/>
        <w:bidi w:val="0"/>
        <w:jc w:val="lowKashida"/>
        <w:rPr>
          <w:rFonts w:ascii="Times New Roman" w:eastAsia="Calibri" w:hAnsi="Times New Roman"/>
          <w:b/>
          <w:bCs/>
          <w:color w:val="000000" w:themeColor="text1"/>
          <w:sz w:val="24"/>
          <w:szCs w:val="24"/>
        </w:rPr>
      </w:pPr>
      <w:r w:rsidRPr="001941EE">
        <w:rPr>
          <w:rFonts w:ascii="Times New Roman" w:hAnsi="Times New Roman"/>
          <w:bCs/>
          <w:color w:val="000000" w:themeColor="text1"/>
          <w:sz w:val="24"/>
          <w:szCs w:val="24"/>
          <w:lang w:val="en-US"/>
        </w:rPr>
        <w:t xml:space="preserve">BUK-SHA 416 </w:t>
      </w:r>
      <w:r w:rsidRPr="001941EE">
        <w:rPr>
          <w:rFonts w:ascii="Times New Roman" w:hAnsi="Times New Roman"/>
          <w:bCs/>
          <w:color w:val="000000" w:themeColor="text1"/>
          <w:sz w:val="24"/>
          <w:szCs w:val="24"/>
        </w:rPr>
        <w:t>Hadith Extraction (</w:t>
      </w:r>
      <w:proofErr w:type="spellStart"/>
      <w:r w:rsidRPr="001941EE">
        <w:rPr>
          <w:rFonts w:ascii="Times New Roman" w:hAnsi="Times New Roman"/>
          <w:bCs/>
          <w:i/>
          <w:iCs/>
          <w:color w:val="000000" w:themeColor="text1"/>
          <w:sz w:val="24"/>
          <w:szCs w:val="24"/>
        </w:rPr>
        <w:t>Takhrij</w:t>
      </w:r>
      <w:proofErr w:type="spellEnd"/>
      <w:r w:rsidRPr="001941EE">
        <w:rPr>
          <w:rFonts w:ascii="Times New Roman" w:hAnsi="Times New Roman"/>
          <w:bCs/>
          <w:color w:val="000000" w:themeColor="text1"/>
          <w:sz w:val="24"/>
          <w:szCs w:val="24"/>
        </w:rPr>
        <w:t>) and Its Methodology</w:t>
      </w:r>
      <w:r w:rsidRPr="001941EE">
        <w:rPr>
          <w:rFonts w:ascii="Times New Roman" w:hAnsi="Times New Roman"/>
          <w:bCs/>
          <w:color w:val="000000" w:themeColor="text1"/>
          <w:sz w:val="24"/>
          <w:szCs w:val="24"/>
          <w:lang w:val="en-US"/>
        </w:rPr>
        <w:t xml:space="preserve"> </w:t>
      </w:r>
      <w:r w:rsidRPr="001941EE">
        <w:rPr>
          <w:rFonts w:ascii="Times New Roman" w:eastAsia="Calibri" w:hAnsi="Times New Roman"/>
          <w:b/>
          <w:bCs/>
          <w:color w:val="000000" w:themeColor="text1"/>
          <w:sz w:val="24"/>
          <w:szCs w:val="24"/>
        </w:rPr>
        <w:t>(2 Units, Core: L</w:t>
      </w:r>
      <w:r w:rsidRPr="001941EE">
        <w:rPr>
          <w:rFonts w:ascii="Times New Roman" w:eastAsia="Calibri" w:hAnsi="Times New Roman"/>
          <w:b/>
          <w:bCs/>
          <w:color w:val="000000" w:themeColor="text1"/>
          <w:sz w:val="24"/>
          <w:szCs w:val="24"/>
          <w:lang w:val="en-US"/>
        </w:rPr>
        <w:t>H</w:t>
      </w:r>
      <w:r w:rsidRPr="001941EE">
        <w:rPr>
          <w:rFonts w:ascii="Times New Roman" w:eastAsia="Calibri" w:hAnsi="Times New Roman"/>
          <w:b/>
          <w:bCs/>
          <w:color w:val="000000" w:themeColor="text1"/>
          <w:sz w:val="24"/>
          <w:szCs w:val="24"/>
        </w:rPr>
        <w:t xml:space="preserve"> 30; P</w:t>
      </w:r>
      <w:r w:rsidRPr="001941EE">
        <w:rPr>
          <w:rFonts w:ascii="Times New Roman" w:eastAsia="Calibri" w:hAnsi="Times New Roman"/>
          <w:b/>
          <w:bCs/>
          <w:color w:val="000000" w:themeColor="text1"/>
          <w:sz w:val="24"/>
          <w:szCs w:val="24"/>
          <w:lang w:val="en-US"/>
        </w:rPr>
        <w:t>:</w:t>
      </w:r>
      <w:r w:rsidRPr="001941EE">
        <w:rPr>
          <w:rFonts w:ascii="Times New Roman" w:eastAsia="Calibri" w:hAnsi="Times New Roman"/>
          <w:b/>
          <w:bCs/>
          <w:color w:val="000000" w:themeColor="text1"/>
          <w:sz w:val="24"/>
          <w:szCs w:val="24"/>
        </w:rPr>
        <w:t>0)</w:t>
      </w:r>
    </w:p>
    <w:p w14:paraId="5C5796B9" w14:textId="77777777" w:rsidR="00044580" w:rsidRPr="001941EE" w:rsidRDefault="00044580">
      <w:pPr>
        <w:pStyle w:val="PlainText"/>
        <w:bidi w:val="0"/>
        <w:jc w:val="lowKashida"/>
        <w:rPr>
          <w:rFonts w:ascii="Times New Roman" w:eastAsia="Calibri" w:hAnsi="Times New Roman"/>
          <w:b/>
          <w:bCs/>
          <w:color w:val="000000" w:themeColor="text1"/>
          <w:sz w:val="24"/>
          <w:szCs w:val="24"/>
        </w:rPr>
      </w:pPr>
    </w:p>
    <w:p w14:paraId="273E1565" w14:textId="77777777" w:rsidR="00044580" w:rsidRPr="001941EE" w:rsidRDefault="00044580">
      <w:pPr>
        <w:pStyle w:val="PlainText"/>
        <w:bidi w:val="0"/>
        <w:jc w:val="lowKashida"/>
        <w:rPr>
          <w:rFonts w:ascii="Times New Roman" w:eastAsia="Calibri" w:hAnsi="Times New Roman"/>
          <w:b/>
          <w:bCs/>
          <w:color w:val="000000" w:themeColor="text1"/>
          <w:sz w:val="24"/>
          <w:szCs w:val="24"/>
        </w:rPr>
      </w:pPr>
    </w:p>
    <w:p w14:paraId="13C78389"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680DC8F4"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It is BUK’s mission to produce high quality graduates who are best in </w:t>
      </w:r>
      <w:proofErr w:type="spellStart"/>
      <w:r w:rsidRPr="001941EE">
        <w:rPr>
          <w:rFonts w:ascii="Times New Roman" w:hAnsi="Times New Roman" w:cs="Times New Roman"/>
          <w:color w:val="000000" w:themeColor="text1"/>
          <w:sz w:val="24"/>
          <w:szCs w:val="24"/>
        </w:rPr>
        <w:t>dicipline</w:t>
      </w:r>
      <w:proofErr w:type="spellEnd"/>
      <w:r w:rsidRPr="001941EE">
        <w:rPr>
          <w:rFonts w:ascii="Times New Roman" w:hAnsi="Times New Roman" w:cs="Times New Roman"/>
          <w:color w:val="000000" w:themeColor="text1"/>
          <w:sz w:val="24"/>
          <w:szCs w:val="24"/>
        </w:rPr>
        <w:t xml:space="preserve"> and professionalism. This course would equip students with the knowledge of prophetic traditions that would make the student relevant in the immediate society. </w:t>
      </w:r>
    </w:p>
    <w:p w14:paraId="73E31C98" w14:textId="77777777" w:rsidR="00044580" w:rsidRPr="001941EE" w:rsidRDefault="00044580">
      <w:pPr>
        <w:rPr>
          <w:rFonts w:ascii="Times New Roman" w:hAnsi="Times New Roman" w:cs="Times New Roman"/>
          <w:color w:val="000000" w:themeColor="text1"/>
          <w:sz w:val="24"/>
          <w:szCs w:val="24"/>
        </w:rPr>
      </w:pPr>
    </w:p>
    <w:p w14:paraId="6ACCD8E5" w14:textId="77777777" w:rsidR="00044580" w:rsidRPr="001941EE" w:rsidRDefault="00044580">
      <w:pPr>
        <w:rPr>
          <w:rFonts w:ascii="Times New Roman" w:hAnsi="Times New Roman" w:cs="Times New Roman"/>
          <w:color w:val="000000" w:themeColor="text1"/>
          <w:sz w:val="24"/>
          <w:szCs w:val="24"/>
        </w:rPr>
      </w:pPr>
    </w:p>
    <w:p w14:paraId="4FA9B5C3"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Overview</w:t>
      </w:r>
      <w:r w:rsidRPr="001941EE">
        <w:rPr>
          <w:rFonts w:ascii="Times New Roman" w:hAnsi="Times New Roman" w:cs="Times New Roman"/>
          <w:color w:val="000000" w:themeColor="text1"/>
          <w:sz w:val="24"/>
          <w:szCs w:val="24"/>
        </w:rPr>
        <w:t xml:space="preserve"> </w:t>
      </w:r>
    </w:p>
    <w:p w14:paraId="3CAEDB52"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is planned to expose the students to know the prophetic traditions are be found and which hadith collections are reliable and the ones are not. The course explains the empirical ways and practical observations that are needed in the extraction of hadith exercise. </w:t>
      </w:r>
    </w:p>
    <w:p w14:paraId="1B20BEB2"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will introduce the students to the collections that are very useful in the domain and have strongly grounded the issue of hadith extraction and expanded its practical aspects widely. </w:t>
      </w:r>
    </w:p>
    <w:p w14:paraId="52406756" w14:textId="77777777" w:rsidR="00044580" w:rsidRPr="001941EE" w:rsidRDefault="00044580">
      <w:pPr>
        <w:rPr>
          <w:rFonts w:ascii="Times New Roman" w:hAnsi="Times New Roman" w:cs="Times New Roman"/>
          <w:color w:val="000000" w:themeColor="text1"/>
          <w:sz w:val="24"/>
          <w:szCs w:val="24"/>
        </w:rPr>
      </w:pPr>
    </w:p>
    <w:p w14:paraId="0BC942AF" w14:textId="77777777" w:rsidR="00044580" w:rsidRPr="001941EE" w:rsidRDefault="00044580">
      <w:pPr>
        <w:rPr>
          <w:rFonts w:ascii="Times New Roman" w:hAnsi="Times New Roman" w:cs="Times New Roman"/>
          <w:color w:val="000000" w:themeColor="text1"/>
          <w:sz w:val="24"/>
          <w:szCs w:val="24"/>
        </w:rPr>
      </w:pPr>
    </w:p>
    <w:p w14:paraId="430FF164"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55AC5D8C"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508DA3FE" w14:textId="77777777" w:rsidR="00044580" w:rsidRPr="001941EE" w:rsidRDefault="00044580">
      <w:pPr>
        <w:rPr>
          <w:rFonts w:ascii="Times New Roman" w:hAnsi="Times New Roman" w:cs="Times New Roman"/>
          <w:color w:val="000000" w:themeColor="text1"/>
          <w:sz w:val="24"/>
          <w:szCs w:val="24"/>
        </w:rPr>
      </w:pPr>
    </w:p>
    <w:p w14:paraId="64D922D5" w14:textId="77777777" w:rsidR="00044580" w:rsidRPr="001941EE" w:rsidRDefault="0046588E">
      <w:pPr>
        <w:numPr>
          <w:ilvl w:val="0"/>
          <w:numId w:val="36"/>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the meaning and scope of hadith extraction</w:t>
      </w:r>
    </w:p>
    <w:p w14:paraId="791A443B" w14:textId="77777777" w:rsidR="00044580" w:rsidRPr="001941EE" w:rsidRDefault="0046588E">
      <w:pPr>
        <w:numPr>
          <w:ilvl w:val="0"/>
          <w:numId w:val="36"/>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Identify 5 stages and development of hadith extraction</w:t>
      </w:r>
    </w:p>
    <w:p w14:paraId="7FB87920" w14:textId="77777777" w:rsidR="00044580" w:rsidRPr="001941EE" w:rsidRDefault="0046588E">
      <w:pPr>
        <w:numPr>
          <w:ilvl w:val="0"/>
          <w:numId w:val="36"/>
        </w:numPr>
        <w:rPr>
          <w:rFonts w:ascii="Times New Roman" w:hAnsi="Times New Roman" w:cs="Times New Roman"/>
          <w:color w:val="000000" w:themeColor="text1"/>
          <w:sz w:val="24"/>
          <w:szCs w:val="24"/>
        </w:rPr>
      </w:pPr>
      <w:proofErr w:type="gramStart"/>
      <w:r w:rsidRPr="001941EE">
        <w:rPr>
          <w:rFonts w:ascii="Times New Roman" w:hAnsi="Times New Roman" w:cs="Times New Roman"/>
          <w:color w:val="000000" w:themeColor="text1"/>
          <w:sz w:val="24"/>
          <w:szCs w:val="24"/>
        </w:rPr>
        <w:t>Analyze  7</w:t>
      </w:r>
      <w:proofErr w:type="gramEnd"/>
      <w:r w:rsidRPr="001941EE">
        <w:rPr>
          <w:rFonts w:ascii="Times New Roman" w:hAnsi="Times New Roman" w:cs="Times New Roman"/>
          <w:color w:val="000000" w:themeColor="text1"/>
          <w:sz w:val="24"/>
          <w:szCs w:val="24"/>
        </w:rPr>
        <w:t xml:space="preserve"> methods of extracting hadith</w:t>
      </w:r>
    </w:p>
    <w:p w14:paraId="630BBDD4" w14:textId="77777777" w:rsidR="00044580" w:rsidRPr="001941EE" w:rsidRDefault="0046588E">
      <w:pPr>
        <w:numPr>
          <w:ilvl w:val="0"/>
          <w:numId w:val="36"/>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Elaborate on methodologies of 5 prominent books on hadith extraction</w:t>
      </w:r>
    </w:p>
    <w:p w14:paraId="547E5BEF" w14:textId="77777777" w:rsidR="00044580" w:rsidRPr="001941EE" w:rsidRDefault="0046588E">
      <w:pPr>
        <w:numPr>
          <w:ilvl w:val="0"/>
          <w:numId w:val="36"/>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Explain 5 contemporary efforts in hadith extraction </w:t>
      </w:r>
    </w:p>
    <w:p w14:paraId="0E99CB93" w14:textId="77777777" w:rsidR="00044580" w:rsidRPr="001941EE" w:rsidRDefault="00044580">
      <w:pPr>
        <w:rPr>
          <w:rFonts w:ascii="Times New Roman" w:hAnsi="Times New Roman" w:cs="Times New Roman"/>
          <w:color w:val="000000" w:themeColor="text1"/>
          <w:sz w:val="24"/>
          <w:szCs w:val="24"/>
        </w:rPr>
      </w:pPr>
    </w:p>
    <w:p w14:paraId="3D238185"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162CB139"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4B978C62" w14:textId="77777777" w:rsidR="00044580" w:rsidRPr="001941EE" w:rsidRDefault="0046588E">
      <w:pPr>
        <w:numPr>
          <w:ilvl w:val="0"/>
          <w:numId w:val="37"/>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define hadith extraction</w:t>
      </w:r>
    </w:p>
    <w:p w14:paraId="0FF159AE" w14:textId="77777777" w:rsidR="00044580" w:rsidRPr="001941EE" w:rsidRDefault="0046588E">
      <w:pPr>
        <w:numPr>
          <w:ilvl w:val="0"/>
          <w:numId w:val="37"/>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Explain the </w:t>
      </w:r>
      <w:proofErr w:type="gramStart"/>
      <w:r w:rsidRPr="001941EE">
        <w:rPr>
          <w:rFonts w:ascii="Times New Roman" w:hAnsi="Times New Roman" w:cs="Times New Roman"/>
          <w:color w:val="000000" w:themeColor="text1"/>
          <w:sz w:val="24"/>
          <w:szCs w:val="24"/>
        </w:rPr>
        <w:t>principle</w:t>
      </w:r>
      <w:proofErr w:type="gramEnd"/>
      <w:r w:rsidRPr="001941EE">
        <w:rPr>
          <w:rFonts w:ascii="Times New Roman" w:hAnsi="Times New Roman" w:cs="Times New Roman"/>
          <w:color w:val="000000" w:themeColor="text1"/>
          <w:sz w:val="24"/>
          <w:szCs w:val="24"/>
        </w:rPr>
        <w:t xml:space="preserve"> guidelines of hadith extraction</w:t>
      </w:r>
    </w:p>
    <w:p w14:paraId="390A2607" w14:textId="77777777" w:rsidR="00044580" w:rsidRPr="001941EE" w:rsidRDefault="0046588E">
      <w:pPr>
        <w:numPr>
          <w:ilvl w:val="0"/>
          <w:numId w:val="37"/>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Discuss the importance of the aspect of </w:t>
      </w:r>
      <w:r w:rsidRPr="001941EE">
        <w:rPr>
          <w:rFonts w:ascii="Times New Roman" w:hAnsi="Times New Roman" w:cs="Times New Roman"/>
          <w:bCs/>
          <w:color w:val="000000" w:themeColor="text1"/>
          <w:sz w:val="24"/>
          <w:szCs w:val="24"/>
        </w:rPr>
        <w:t>Consideration and investigation (</w:t>
      </w:r>
      <w:r w:rsidRPr="001941EE">
        <w:rPr>
          <w:rFonts w:ascii="Times New Roman" w:hAnsi="Times New Roman" w:cs="Times New Roman"/>
          <w:bCs/>
          <w:i/>
          <w:iCs/>
          <w:color w:val="000000" w:themeColor="text1"/>
          <w:sz w:val="24"/>
          <w:szCs w:val="24"/>
        </w:rPr>
        <w:t xml:space="preserve">al </w:t>
      </w:r>
      <w:proofErr w:type="spellStart"/>
      <w:r w:rsidRPr="001941EE">
        <w:rPr>
          <w:rFonts w:ascii="Times New Roman" w:hAnsi="Times New Roman" w:cs="Times New Roman"/>
          <w:bCs/>
          <w:i/>
          <w:iCs/>
          <w:color w:val="000000" w:themeColor="text1"/>
          <w:sz w:val="24"/>
          <w:szCs w:val="24"/>
        </w:rPr>
        <w:t>I’tibar</w:t>
      </w:r>
      <w:proofErr w:type="spellEnd"/>
      <w:r w:rsidRPr="001941EE">
        <w:rPr>
          <w:rFonts w:ascii="Times New Roman" w:hAnsi="Times New Roman" w:cs="Times New Roman"/>
          <w:bCs/>
          <w:i/>
          <w:iCs/>
          <w:color w:val="000000" w:themeColor="text1"/>
          <w:sz w:val="24"/>
          <w:szCs w:val="24"/>
        </w:rPr>
        <w:t xml:space="preserve"> </w:t>
      </w:r>
      <w:proofErr w:type="spellStart"/>
      <w:r w:rsidRPr="001941EE">
        <w:rPr>
          <w:rFonts w:ascii="Times New Roman" w:hAnsi="Times New Roman" w:cs="Times New Roman"/>
          <w:bCs/>
          <w:i/>
          <w:iCs/>
          <w:color w:val="000000" w:themeColor="text1"/>
          <w:sz w:val="24"/>
          <w:szCs w:val="24"/>
        </w:rPr>
        <w:t>wa</w:t>
      </w:r>
      <w:proofErr w:type="spellEnd"/>
      <w:r w:rsidRPr="001941EE">
        <w:rPr>
          <w:rFonts w:ascii="Times New Roman" w:hAnsi="Times New Roman" w:cs="Times New Roman"/>
          <w:bCs/>
          <w:i/>
          <w:iCs/>
          <w:color w:val="000000" w:themeColor="text1"/>
          <w:sz w:val="24"/>
          <w:szCs w:val="24"/>
        </w:rPr>
        <w:t xml:space="preserve"> at-</w:t>
      </w:r>
      <w:proofErr w:type="spellStart"/>
      <w:r w:rsidRPr="001941EE">
        <w:rPr>
          <w:rFonts w:ascii="Times New Roman" w:hAnsi="Times New Roman" w:cs="Times New Roman"/>
          <w:bCs/>
          <w:i/>
          <w:iCs/>
          <w:color w:val="000000" w:themeColor="text1"/>
          <w:sz w:val="24"/>
          <w:szCs w:val="24"/>
        </w:rPr>
        <w:t>Tatabbu</w:t>
      </w:r>
      <w:proofErr w:type="spellEnd"/>
      <w:r w:rsidRPr="001941EE">
        <w:rPr>
          <w:rFonts w:ascii="Times New Roman" w:hAnsi="Times New Roman" w:cs="Times New Roman"/>
          <w:bCs/>
          <w:i/>
          <w:iCs/>
          <w:color w:val="000000" w:themeColor="text1"/>
          <w:sz w:val="24"/>
          <w:szCs w:val="24"/>
        </w:rPr>
        <w:t>'</w:t>
      </w:r>
      <w:r w:rsidRPr="001941EE">
        <w:rPr>
          <w:rFonts w:ascii="Times New Roman" w:hAnsi="Times New Roman" w:cs="Times New Roman"/>
          <w:bCs/>
          <w:color w:val="000000" w:themeColor="text1"/>
          <w:sz w:val="24"/>
          <w:szCs w:val="24"/>
        </w:rPr>
        <w:t>) in hadith extraction</w:t>
      </w:r>
    </w:p>
    <w:p w14:paraId="5561AEC3" w14:textId="77777777" w:rsidR="00044580" w:rsidRPr="001941EE" w:rsidRDefault="0046588E">
      <w:pPr>
        <w:numPr>
          <w:ilvl w:val="0"/>
          <w:numId w:val="37"/>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Outline 7 ways of hadith extraction</w:t>
      </w:r>
    </w:p>
    <w:p w14:paraId="1F7A4EFA" w14:textId="77777777" w:rsidR="00044580" w:rsidRPr="001941EE" w:rsidRDefault="0046588E">
      <w:pPr>
        <w:numPr>
          <w:ilvl w:val="0"/>
          <w:numId w:val="37"/>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5 important aspects of contemporary hadith extraction books.</w:t>
      </w:r>
    </w:p>
    <w:p w14:paraId="32348205" w14:textId="77777777" w:rsidR="00044580" w:rsidRPr="001941EE" w:rsidRDefault="00044580">
      <w:pPr>
        <w:rPr>
          <w:rFonts w:ascii="Times New Roman" w:hAnsi="Times New Roman" w:cs="Times New Roman"/>
          <w:color w:val="000000" w:themeColor="text1"/>
          <w:sz w:val="24"/>
          <w:szCs w:val="24"/>
        </w:rPr>
      </w:pPr>
    </w:p>
    <w:p w14:paraId="236CD24F" w14:textId="77777777" w:rsidR="00044580" w:rsidRPr="001941EE" w:rsidRDefault="00044580">
      <w:pPr>
        <w:rPr>
          <w:rFonts w:ascii="Times New Roman" w:eastAsia="Calibri" w:hAnsi="Times New Roman" w:cs="Times New Roman"/>
          <w:b/>
          <w:bCs/>
          <w:color w:val="000000" w:themeColor="text1"/>
          <w:sz w:val="24"/>
          <w:szCs w:val="24"/>
        </w:rPr>
      </w:pPr>
    </w:p>
    <w:p w14:paraId="20CCE808" w14:textId="77777777" w:rsidR="00044580" w:rsidRPr="001941EE" w:rsidRDefault="0046588E">
      <w:pPr>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Course contents</w:t>
      </w:r>
    </w:p>
    <w:p w14:paraId="6FEE51BF" w14:textId="77777777" w:rsidR="00044580" w:rsidRPr="001941EE" w:rsidRDefault="00044580">
      <w:pPr>
        <w:pStyle w:val="PlainText"/>
        <w:bidi w:val="0"/>
        <w:jc w:val="lowKashida"/>
        <w:rPr>
          <w:rFonts w:ascii="Times New Roman" w:eastAsia="Calibri" w:hAnsi="Times New Roman"/>
          <w:b/>
          <w:bCs/>
          <w:color w:val="000000" w:themeColor="text1"/>
          <w:sz w:val="24"/>
          <w:szCs w:val="24"/>
          <w:lang w:val="en-US"/>
        </w:rPr>
      </w:pPr>
    </w:p>
    <w:p w14:paraId="24C2FA3C" w14:textId="77777777" w:rsidR="00044580" w:rsidRPr="001941EE" w:rsidRDefault="0046588E">
      <w:pPr>
        <w:pStyle w:val="PlainText"/>
        <w:bidi w:val="0"/>
        <w:jc w:val="lowKashida"/>
        <w:rPr>
          <w:rFonts w:ascii="Times New Roman" w:hAnsi="Times New Roman"/>
          <w:bCs/>
          <w:color w:val="000000" w:themeColor="text1"/>
          <w:sz w:val="24"/>
          <w:szCs w:val="24"/>
        </w:rPr>
      </w:pPr>
      <w:r w:rsidRPr="001941EE">
        <w:rPr>
          <w:rFonts w:ascii="Times New Roman" w:hAnsi="Times New Roman"/>
          <w:bCs/>
          <w:color w:val="000000" w:themeColor="text1"/>
          <w:sz w:val="24"/>
          <w:szCs w:val="24"/>
        </w:rPr>
        <w:t>The meaning</w:t>
      </w:r>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Scope</w:t>
      </w:r>
      <w:r w:rsidRPr="001941EE">
        <w:rPr>
          <w:rFonts w:ascii="Times New Roman" w:hAnsi="Times New Roman"/>
          <w:bCs/>
          <w:color w:val="000000" w:themeColor="text1"/>
          <w:sz w:val="24"/>
          <w:szCs w:val="24"/>
          <w:lang w:val="en-US"/>
        </w:rPr>
        <w:t xml:space="preserve">. </w:t>
      </w:r>
      <w:r w:rsidRPr="001941EE">
        <w:rPr>
          <w:rFonts w:ascii="Times New Roman" w:hAnsi="Times New Roman"/>
          <w:bCs/>
          <w:color w:val="000000" w:themeColor="text1"/>
          <w:sz w:val="24"/>
          <w:szCs w:val="24"/>
        </w:rPr>
        <w:t>Importance of Hadith extraction</w:t>
      </w:r>
      <w:r w:rsidRPr="001941EE">
        <w:rPr>
          <w:rFonts w:ascii="Times New Roman" w:hAnsi="Times New Roman"/>
          <w:bCs/>
          <w:color w:val="000000" w:themeColor="text1"/>
          <w:sz w:val="24"/>
          <w:szCs w:val="24"/>
          <w:lang w:val="en-US"/>
        </w:rPr>
        <w:t xml:space="preserve">. </w:t>
      </w:r>
      <w:r w:rsidRPr="001941EE">
        <w:rPr>
          <w:rFonts w:ascii="Times New Roman" w:hAnsi="Times New Roman"/>
          <w:bCs/>
          <w:color w:val="000000" w:themeColor="text1"/>
          <w:sz w:val="24"/>
          <w:szCs w:val="24"/>
        </w:rPr>
        <w:t>The Flourishing</w:t>
      </w:r>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Stages and development of Hadith extraction as an independent science.</w:t>
      </w:r>
      <w:r w:rsidRPr="001941EE">
        <w:rPr>
          <w:rFonts w:ascii="Times New Roman" w:hAnsi="Times New Roman"/>
          <w:bCs/>
          <w:color w:val="000000" w:themeColor="text1"/>
          <w:sz w:val="24"/>
          <w:szCs w:val="24"/>
          <w:lang w:val="en-US"/>
        </w:rPr>
        <w:t xml:space="preserve"> </w:t>
      </w:r>
      <w:r w:rsidRPr="001941EE">
        <w:rPr>
          <w:rFonts w:ascii="Times New Roman" w:hAnsi="Times New Roman"/>
          <w:bCs/>
          <w:color w:val="000000" w:themeColor="text1"/>
          <w:sz w:val="24"/>
          <w:szCs w:val="24"/>
        </w:rPr>
        <w:t xml:space="preserve">The </w:t>
      </w:r>
      <w:proofErr w:type="gramStart"/>
      <w:r w:rsidRPr="001941EE">
        <w:rPr>
          <w:rFonts w:ascii="Times New Roman" w:hAnsi="Times New Roman"/>
          <w:bCs/>
          <w:color w:val="000000" w:themeColor="text1"/>
          <w:sz w:val="24"/>
          <w:szCs w:val="24"/>
        </w:rPr>
        <w:t>Principal</w:t>
      </w:r>
      <w:proofErr w:type="gramEnd"/>
      <w:r w:rsidRPr="001941EE">
        <w:rPr>
          <w:rFonts w:ascii="Times New Roman" w:hAnsi="Times New Roman"/>
          <w:bCs/>
          <w:color w:val="000000" w:themeColor="text1"/>
          <w:sz w:val="24"/>
          <w:szCs w:val="24"/>
        </w:rPr>
        <w:t xml:space="preserve"> guidelines</w:t>
      </w:r>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Methods of extracting Hadith</w:t>
      </w:r>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The Ways of extracting Hadith</w:t>
      </w:r>
      <w:r w:rsidRPr="001941EE">
        <w:rPr>
          <w:rFonts w:ascii="Times New Roman" w:hAnsi="Times New Roman"/>
          <w:bCs/>
          <w:color w:val="000000" w:themeColor="text1"/>
          <w:sz w:val="24"/>
          <w:szCs w:val="24"/>
          <w:lang w:val="en-US"/>
        </w:rPr>
        <w:t xml:space="preserve">. </w:t>
      </w:r>
      <w:r w:rsidRPr="001941EE">
        <w:rPr>
          <w:rFonts w:ascii="Times New Roman" w:hAnsi="Times New Roman"/>
          <w:bCs/>
          <w:color w:val="000000" w:themeColor="text1"/>
          <w:sz w:val="24"/>
          <w:szCs w:val="24"/>
        </w:rPr>
        <w:t>Identifying the name of the narrator among the companions</w:t>
      </w:r>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Consideration and investigation (</w:t>
      </w:r>
      <w:r w:rsidRPr="001941EE">
        <w:rPr>
          <w:rFonts w:ascii="Times New Roman" w:hAnsi="Times New Roman"/>
          <w:bCs/>
          <w:i/>
          <w:iCs/>
          <w:color w:val="000000" w:themeColor="text1"/>
          <w:sz w:val="24"/>
          <w:szCs w:val="24"/>
        </w:rPr>
        <w:t xml:space="preserve">al </w:t>
      </w:r>
      <w:proofErr w:type="spellStart"/>
      <w:r w:rsidRPr="001941EE">
        <w:rPr>
          <w:rFonts w:ascii="Times New Roman" w:hAnsi="Times New Roman"/>
          <w:bCs/>
          <w:i/>
          <w:iCs/>
          <w:color w:val="000000" w:themeColor="text1"/>
          <w:sz w:val="24"/>
          <w:szCs w:val="24"/>
        </w:rPr>
        <w:t>I’tibar</w:t>
      </w:r>
      <w:proofErr w:type="spellEnd"/>
      <w:r w:rsidRPr="001941EE">
        <w:rPr>
          <w:rFonts w:ascii="Times New Roman" w:hAnsi="Times New Roman"/>
          <w:bCs/>
          <w:i/>
          <w:iCs/>
          <w:color w:val="000000" w:themeColor="text1"/>
          <w:sz w:val="24"/>
          <w:szCs w:val="24"/>
        </w:rPr>
        <w:t xml:space="preserve"> </w:t>
      </w:r>
      <w:proofErr w:type="spellStart"/>
      <w:r w:rsidRPr="001941EE">
        <w:rPr>
          <w:rFonts w:ascii="Times New Roman" w:hAnsi="Times New Roman"/>
          <w:bCs/>
          <w:i/>
          <w:iCs/>
          <w:color w:val="000000" w:themeColor="text1"/>
          <w:sz w:val="24"/>
          <w:szCs w:val="24"/>
        </w:rPr>
        <w:t>wa</w:t>
      </w:r>
      <w:proofErr w:type="spellEnd"/>
      <w:r w:rsidRPr="001941EE">
        <w:rPr>
          <w:rFonts w:ascii="Times New Roman" w:hAnsi="Times New Roman"/>
          <w:bCs/>
          <w:i/>
          <w:iCs/>
          <w:color w:val="000000" w:themeColor="text1"/>
          <w:sz w:val="24"/>
          <w:szCs w:val="24"/>
        </w:rPr>
        <w:t xml:space="preserve"> at-</w:t>
      </w:r>
      <w:proofErr w:type="spellStart"/>
      <w:r w:rsidRPr="001941EE">
        <w:rPr>
          <w:rFonts w:ascii="Times New Roman" w:hAnsi="Times New Roman"/>
          <w:bCs/>
          <w:i/>
          <w:iCs/>
          <w:color w:val="000000" w:themeColor="text1"/>
          <w:sz w:val="24"/>
          <w:szCs w:val="24"/>
        </w:rPr>
        <w:t>Tatabbu</w:t>
      </w:r>
      <w:proofErr w:type="spellEnd"/>
      <w:r w:rsidRPr="001941EE">
        <w:rPr>
          <w:rFonts w:ascii="Times New Roman" w:hAnsi="Times New Roman"/>
          <w:bCs/>
          <w:i/>
          <w:iCs/>
          <w:color w:val="000000" w:themeColor="text1"/>
          <w:sz w:val="24"/>
          <w:szCs w:val="24"/>
        </w:rPr>
        <w:t>'</w:t>
      </w:r>
      <w:r w:rsidRPr="001941EE">
        <w:rPr>
          <w:rFonts w:ascii="Times New Roman" w:hAnsi="Times New Roman"/>
          <w:bCs/>
          <w:color w:val="000000" w:themeColor="text1"/>
          <w:sz w:val="24"/>
          <w:szCs w:val="24"/>
        </w:rPr>
        <w:t>) of the content of the Hadith</w:t>
      </w:r>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Its chain</w:t>
      </w:r>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etc</w:t>
      </w:r>
      <w:r w:rsidRPr="001941EE">
        <w:rPr>
          <w:rFonts w:ascii="Times New Roman" w:hAnsi="Times New Roman"/>
          <w:bCs/>
          <w:color w:val="000000" w:themeColor="text1"/>
          <w:sz w:val="24"/>
          <w:szCs w:val="24"/>
          <w:lang w:val="en-US"/>
        </w:rPr>
        <w:t xml:space="preserve">. </w:t>
      </w:r>
      <w:r w:rsidRPr="001941EE">
        <w:rPr>
          <w:rFonts w:ascii="Times New Roman" w:hAnsi="Times New Roman"/>
          <w:bCs/>
          <w:color w:val="000000" w:themeColor="text1"/>
          <w:sz w:val="24"/>
          <w:szCs w:val="24"/>
        </w:rPr>
        <w:t xml:space="preserve">Studying methodology of some prominent books in the domain like </w:t>
      </w:r>
      <w:proofErr w:type="spellStart"/>
      <w:r w:rsidRPr="001941EE">
        <w:rPr>
          <w:rFonts w:ascii="Times New Roman" w:hAnsi="Times New Roman"/>
          <w:bCs/>
          <w:i/>
          <w:iCs/>
          <w:color w:val="000000" w:themeColor="text1"/>
          <w:sz w:val="24"/>
          <w:szCs w:val="24"/>
        </w:rPr>
        <w:t>Nasab</w:t>
      </w:r>
      <w:proofErr w:type="spellEnd"/>
      <w:r w:rsidRPr="001941EE">
        <w:rPr>
          <w:rFonts w:ascii="Times New Roman" w:hAnsi="Times New Roman"/>
          <w:bCs/>
          <w:i/>
          <w:iCs/>
          <w:color w:val="000000" w:themeColor="text1"/>
          <w:sz w:val="24"/>
          <w:szCs w:val="24"/>
        </w:rPr>
        <w:t xml:space="preserve"> </w:t>
      </w:r>
      <w:proofErr w:type="spellStart"/>
      <w:r w:rsidRPr="001941EE">
        <w:rPr>
          <w:rFonts w:ascii="Times New Roman" w:hAnsi="Times New Roman"/>
          <w:bCs/>
          <w:i/>
          <w:iCs/>
          <w:color w:val="000000" w:themeColor="text1"/>
          <w:sz w:val="24"/>
          <w:szCs w:val="24"/>
        </w:rPr>
        <w:t>Ar-Rayaha</w:t>
      </w:r>
      <w:proofErr w:type="spellEnd"/>
      <w:r w:rsidRPr="001941EE">
        <w:rPr>
          <w:rFonts w:ascii="Times New Roman" w:hAnsi="Times New Roman"/>
          <w:bCs/>
          <w:color w:val="000000" w:themeColor="text1"/>
          <w:sz w:val="24"/>
          <w:szCs w:val="24"/>
        </w:rPr>
        <w:t xml:space="preserve"> of </w:t>
      </w:r>
      <w:proofErr w:type="spellStart"/>
      <w:r w:rsidRPr="001941EE">
        <w:rPr>
          <w:rFonts w:ascii="Times New Roman" w:hAnsi="Times New Roman"/>
          <w:bCs/>
          <w:color w:val="000000" w:themeColor="text1"/>
          <w:sz w:val="24"/>
          <w:szCs w:val="24"/>
        </w:rPr>
        <w:t>az</w:t>
      </w:r>
      <w:proofErr w:type="spellEnd"/>
      <w:r w:rsidRPr="001941EE">
        <w:rPr>
          <w:rFonts w:ascii="Times New Roman" w:hAnsi="Times New Roman"/>
          <w:bCs/>
          <w:color w:val="000000" w:themeColor="text1"/>
          <w:sz w:val="24"/>
          <w:szCs w:val="24"/>
        </w:rPr>
        <w:t xml:space="preserve"> </w:t>
      </w:r>
      <w:proofErr w:type="spellStart"/>
      <w:r w:rsidRPr="001941EE">
        <w:rPr>
          <w:rFonts w:ascii="Times New Roman" w:hAnsi="Times New Roman"/>
          <w:bCs/>
          <w:color w:val="000000" w:themeColor="text1"/>
          <w:sz w:val="24"/>
          <w:szCs w:val="24"/>
        </w:rPr>
        <w:t>Zaila</w:t>
      </w:r>
      <w:proofErr w:type="spellEnd"/>
      <w:r w:rsidRPr="001941EE">
        <w:rPr>
          <w:rFonts w:ascii="Times New Roman" w:hAnsi="Times New Roman"/>
          <w:bCs/>
          <w:color w:val="000000" w:themeColor="text1"/>
          <w:sz w:val="24"/>
          <w:szCs w:val="24"/>
        </w:rPr>
        <w:t>'</w:t>
      </w:r>
      <w:proofErr w:type="spellStart"/>
      <w:r w:rsidRPr="001941EE">
        <w:rPr>
          <w:rFonts w:ascii="Times New Roman" w:hAnsi="Times New Roman"/>
          <w:bCs/>
          <w:color w:val="000000" w:themeColor="text1"/>
          <w:sz w:val="24"/>
          <w:szCs w:val="24"/>
          <w:lang w:val="en-US"/>
        </w:rPr>
        <w:t>i</w:t>
      </w:r>
      <w:proofErr w:type="spellEnd"/>
      <w:r w:rsidRPr="001941EE">
        <w:rPr>
          <w:rFonts w:ascii="Times New Roman" w:hAnsi="Times New Roman"/>
          <w:bCs/>
          <w:color w:val="000000" w:themeColor="text1"/>
          <w:sz w:val="24"/>
          <w:szCs w:val="24"/>
          <w:lang w:val="en-US"/>
        </w:rPr>
        <w:t>.</w:t>
      </w:r>
      <w:r w:rsidRPr="001941EE">
        <w:rPr>
          <w:rFonts w:ascii="Times New Roman" w:hAnsi="Times New Roman"/>
          <w:bCs/>
          <w:color w:val="000000" w:themeColor="text1"/>
          <w:sz w:val="24"/>
          <w:szCs w:val="24"/>
        </w:rPr>
        <w:t xml:space="preserve"> </w:t>
      </w:r>
      <w:r w:rsidRPr="001941EE">
        <w:rPr>
          <w:rFonts w:ascii="Times New Roman" w:hAnsi="Times New Roman"/>
          <w:bCs/>
          <w:i/>
          <w:iCs/>
          <w:color w:val="000000" w:themeColor="text1"/>
          <w:sz w:val="24"/>
          <w:szCs w:val="24"/>
        </w:rPr>
        <w:t>A</w:t>
      </w:r>
      <w:r w:rsidRPr="001941EE">
        <w:rPr>
          <w:rFonts w:ascii="Times New Roman" w:hAnsi="Times New Roman"/>
          <w:bCs/>
          <w:i/>
          <w:iCs/>
          <w:color w:val="000000" w:themeColor="text1"/>
          <w:sz w:val="24"/>
          <w:szCs w:val="24"/>
          <w:lang w:val="en-US"/>
        </w:rPr>
        <w:t>l</w:t>
      </w:r>
      <w:r w:rsidRPr="001941EE">
        <w:rPr>
          <w:rFonts w:ascii="Times New Roman" w:hAnsi="Times New Roman"/>
          <w:bCs/>
          <w:i/>
          <w:iCs/>
          <w:color w:val="000000" w:themeColor="text1"/>
          <w:sz w:val="24"/>
          <w:szCs w:val="24"/>
        </w:rPr>
        <w:t>-</w:t>
      </w:r>
      <w:proofErr w:type="spellStart"/>
      <w:r w:rsidRPr="001941EE">
        <w:rPr>
          <w:rFonts w:ascii="Times New Roman" w:hAnsi="Times New Roman"/>
          <w:bCs/>
          <w:i/>
          <w:iCs/>
          <w:color w:val="000000" w:themeColor="text1"/>
          <w:sz w:val="24"/>
          <w:szCs w:val="24"/>
        </w:rPr>
        <w:t>Talkhisu</w:t>
      </w:r>
      <w:proofErr w:type="spellEnd"/>
      <w:r w:rsidRPr="001941EE">
        <w:rPr>
          <w:rFonts w:ascii="Times New Roman" w:hAnsi="Times New Roman"/>
          <w:bCs/>
          <w:i/>
          <w:iCs/>
          <w:color w:val="000000" w:themeColor="text1"/>
          <w:sz w:val="24"/>
          <w:szCs w:val="24"/>
        </w:rPr>
        <w:t xml:space="preserve"> al</w:t>
      </w:r>
      <w:r w:rsidRPr="001941EE">
        <w:rPr>
          <w:rFonts w:ascii="Times New Roman" w:hAnsi="Times New Roman"/>
          <w:bCs/>
          <w:i/>
          <w:iCs/>
          <w:color w:val="000000" w:themeColor="text1"/>
          <w:sz w:val="24"/>
          <w:szCs w:val="24"/>
          <w:lang w:val="en-US"/>
        </w:rPr>
        <w:t>-</w:t>
      </w:r>
      <w:proofErr w:type="spellStart"/>
      <w:r w:rsidRPr="001941EE">
        <w:rPr>
          <w:rFonts w:ascii="Times New Roman" w:hAnsi="Times New Roman"/>
          <w:bCs/>
          <w:i/>
          <w:iCs/>
          <w:color w:val="000000" w:themeColor="text1"/>
          <w:sz w:val="24"/>
          <w:szCs w:val="24"/>
        </w:rPr>
        <w:t>Habir</w:t>
      </w:r>
      <w:proofErr w:type="spellEnd"/>
      <w:r w:rsidRPr="001941EE">
        <w:rPr>
          <w:rFonts w:ascii="Times New Roman" w:hAnsi="Times New Roman"/>
          <w:bCs/>
          <w:color w:val="000000" w:themeColor="text1"/>
          <w:sz w:val="24"/>
          <w:szCs w:val="24"/>
        </w:rPr>
        <w:t xml:space="preserve"> of Ibn Hajar</w:t>
      </w:r>
      <w:r w:rsidRPr="001941EE">
        <w:rPr>
          <w:rFonts w:ascii="Times New Roman" w:hAnsi="Times New Roman"/>
          <w:bCs/>
          <w:color w:val="000000" w:themeColor="text1"/>
          <w:sz w:val="24"/>
          <w:szCs w:val="24"/>
          <w:lang w:val="en-US"/>
        </w:rPr>
        <w:t xml:space="preserve">. </w:t>
      </w:r>
      <w:proofErr w:type="spellStart"/>
      <w:r w:rsidRPr="001941EE">
        <w:rPr>
          <w:rFonts w:ascii="Times New Roman" w:hAnsi="Times New Roman"/>
          <w:bCs/>
          <w:i/>
          <w:iCs/>
          <w:color w:val="000000" w:themeColor="text1"/>
          <w:sz w:val="24"/>
          <w:szCs w:val="24"/>
        </w:rPr>
        <w:t>Irwa'u</w:t>
      </w:r>
      <w:proofErr w:type="spellEnd"/>
      <w:r w:rsidRPr="001941EE">
        <w:rPr>
          <w:rFonts w:ascii="Times New Roman" w:hAnsi="Times New Roman"/>
          <w:bCs/>
          <w:i/>
          <w:iCs/>
          <w:color w:val="000000" w:themeColor="text1"/>
          <w:sz w:val="24"/>
          <w:szCs w:val="24"/>
        </w:rPr>
        <w:t xml:space="preserve"> al </w:t>
      </w:r>
      <w:proofErr w:type="spellStart"/>
      <w:r w:rsidRPr="001941EE">
        <w:rPr>
          <w:rFonts w:ascii="Times New Roman" w:hAnsi="Times New Roman"/>
          <w:bCs/>
          <w:i/>
          <w:iCs/>
          <w:color w:val="000000" w:themeColor="text1"/>
          <w:sz w:val="24"/>
          <w:szCs w:val="24"/>
        </w:rPr>
        <w:t>Ghalil</w:t>
      </w:r>
      <w:proofErr w:type="spellEnd"/>
      <w:r w:rsidRPr="001941EE">
        <w:rPr>
          <w:rFonts w:ascii="Times New Roman" w:hAnsi="Times New Roman"/>
          <w:bCs/>
          <w:color w:val="000000" w:themeColor="text1"/>
          <w:sz w:val="24"/>
          <w:szCs w:val="24"/>
        </w:rPr>
        <w:t xml:space="preserve"> of </w:t>
      </w:r>
      <w:proofErr w:type="spellStart"/>
      <w:r w:rsidRPr="001941EE">
        <w:rPr>
          <w:rFonts w:ascii="Times New Roman" w:hAnsi="Times New Roman"/>
          <w:bCs/>
          <w:color w:val="000000" w:themeColor="text1"/>
          <w:sz w:val="24"/>
          <w:szCs w:val="24"/>
        </w:rPr>
        <w:t>Albani</w:t>
      </w:r>
      <w:proofErr w:type="spellEnd"/>
      <w:r w:rsidRPr="001941EE">
        <w:rPr>
          <w:rFonts w:ascii="Times New Roman" w:hAnsi="Times New Roman"/>
          <w:bCs/>
          <w:color w:val="000000" w:themeColor="text1"/>
          <w:sz w:val="24"/>
          <w:szCs w:val="24"/>
        </w:rPr>
        <w:t xml:space="preserve">, etc. </w:t>
      </w:r>
    </w:p>
    <w:p w14:paraId="67068E5C" w14:textId="77777777" w:rsidR="00044580" w:rsidRPr="001941EE" w:rsidRDefault="00044580">
      <w:pPr>
        <w:pStyle w:val="PlainText"/>
        <w:bidi w:val="0"/>
        <w:jc w:val="lowKashida"/>
        <w:rPr>
          <w:rFonts w:ascii="Times New Roman" w:hAnsi="Times New Roman"/>
          <w:bCs/>
          <w:color w:val="000000" w:themeColor="text1"/>
          <w:sz w:val="24"/>
          <w:szCs w:val="24"/>
        </w:rPr>
      </w:pPr>
    </w:p>
    <w:p w14:paraId="019052F7"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Minimum Academic Standard</w:t>
      </w:r>
    </w:p>
    <w:p w14:paraId="18CB84A8" w14:textId="77777777" w:rsidR="00044580" w:rsidRPr="001941EE" w:rsidRDefault="00044580">
      <w:pPr>
        <w:pStyle w:val="PlainText"/>
        <w:bidi w:val="0"/>
        <w:jc w:val="lowKashida"/>
        <w:rPr>
          <w:rFonts w:ascii="Times New Roman" w:hAnsi="Times New Roman"/>
          <w:bCs/>
          <w:color w:val="000000" w:themeColor="text1"/>
          <w:sz w:val="24"/>
          <w:szCs w:val="24"/>
          <w:lang w:val="en-US"/>
        </w:rPr>
      </w:pPr>
    </w:p>
    <w:p w14:paraId="52ACD9FA"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BUK-SHA 417 Islam </w:t>
      </w:r>
      <w:proofErr w:type="gramStart"/>
      <w:r w:rsidRPr="001941EE">
        <w:rPr>
          <w:rFonts w:ascii="Times New Roman" w:hAnsi="Times New Roman" w:cs="Times New Roman"/>
          <w:bCs/>
          <w:color w:val="000000" w:themeColor="text1"/>
          <w:sz w:val="24"/>
          <w:szCs w:val="24"/>
        </w:rPr>
        <w:t>And</w:t>
      </w:r>
      <w:proofErr w:type="gramEnd"/>
      <w:r w:rsidRPr="001941EE">
        <w:rPr>
          <w:rFonts w:ascii="Times New Roman" w:hAnsi="Times New Roman" w:cs="Times New Roman"/>
          <w:bCs/>
          <w:color w:val="000000" w:themeColor="text1"/>
          <w:sz w:val="24"/>
          <w:szCs w:val="24"/>
        </w:rPr>
        <w:t xml:space="preserve"> Gender </w:t>
      </w:r>
      <w:r w:rsidRPr="001941EE">
        <w:rPr>
          <w:rFonts w:ascii="Times New Roman" w:eastAsia="Calibri" w:hAnsi="Times New Roman" w:cs="Times New Roman"/>
          <w:b/>
          <w:bCs/>
          <w:color w:val="000000" w:themeColor="text1"/>
          <w:sz w:val="24"/>
          <w:szCs w:val="24"/>
        </w:rPr>
        <w:t>(2 Units, Core: L= 30; P:0)</w:t>
      </w:r>
    </w:p>
    <w:p w14:paraId="4C3332F5" w14:textId="77777777" w:rsidR="00044580" w:rsidRPr="001941EE" w:rsidRDefault="00044580">
      <w:pPr>
        <w:rPr>
          <w:rFonts w:ascii="Times New Roman" w:hAnsi="Times New Roman" w:cs="Times New Roman"/>
          <w:color w:val="000000" w:themeColor="text1"/>
          <w:sz w:val="24"/>
          <w:szCs w:val="24"/>
        </w:rPr>
      </w:pPr>
    </w:p>
    <w:p w14:paraId="6336CF26"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48B5BF18" w14:textId="77777777" w:rsidR="00044580" w:rsidRPr="001941EE" w:rsidRDefault="00044580">
      <w:pPr>
        <w:rPr>
          <w:rFonts w:ascii="Times New Roman" w:hAnsi="Times New Roman" w:cs="Times New Roman"/>
          <w:color w:val="000000" w:themeColor="text1"/>
          <w:sz w:val="24"/>
          <w:szCs w:val="24"/>
        </w:rPr>
      </w:pPr>
    </w:p>
    <w:p w14:paraId="7F70D0D5"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Training of </w:t>
      </w:r>
      <w:proofErr w:type="gramStart"/>
      <w:r w:rsidRPr="001941EE">
        <w:rPr>
          <w:rFonts w:ascii="Times New Roman" w:hAnsi="Times New Roman" w:cs="Times New Roman"/>
          <w:color w:val="000000" w:themeColor="text1"/>
          <w:sz w:val="24"/>
          <w:szCs w:val="24"/>
        </w:rPr>
        <w:t>high quality</w:t>
      </w:r>
      <w:proofErr w:type="gramEnd"/>
      <w:r w:rsidRPr="001941EE">
        <w:rPr>
          <w:rFonts w:ascii="Times New Roman" w:hAnsi="Times New Roman" w:cs="Times New Roman"/>
          <w:color w:val="000000" w:themeColor="text1"/>
          <w:sz w:val="24"/>
          <w:szCs w:val="24"/>
        </w:rPr>
        <w:t xml:space="preserve"> graduates who are inspired humility, sacrifice, integration and </w:t>
      </w:r>
      <w:proofErr w:type="spellStart"/>
      <w:r w:rsidRPr="001941EE">
        <w:rPr>
          <w:rFonts w:ascii="Times New Roman" w:hAnsi="Times New Roman" w:cs="Times New Roman"/>
          <w:color w:val="000000" w:themeColor="text1"/>
          <w:sz w:val="24"/>
          <w:szCs w:val="24"/>
        </w:rPr>
        <w:t>internationalisation</w:t>
      </w:r>
      <w:proofErr w:type="spellEnd"/>
      <w:r w:rsidRPr="001941EE">
        <w:rPr>
          <w:rFonts w:ascii="Times New Roman" w:hAnsi="Times New Roman" w:cs="Times New Roman"/>
          <w:color w:val="000000" w:themeColor="text1"/>
          <w:sz w:val="24"/>
          <w:szCs w:val="24"/>
        </w:rPr>
        <w:t xml:space="preserve"> are part and parcel of BUK’s core values. The course will expose the students to the meaning of gender in western perception and its real meaning in Islam. This will show the efforts put by BUK to integrate in discussion burning issues such gender in modern world. </w:t>
      </w:r>
    </w:p>
    <w:p w14:paraId="260888C5" w14:textId="77777777" w:rsidR="00044580" w:rsidRPr="001941EE" w:rsidRDefault="00044580">
      <w:pPr>
        <w:rPr>
          <w:rFonts w:ascii="Times New Roman" w:hAnsi="Times New Roman" w:cs="Times New Roman"/>
          <w:color w:val="000000" w:themeColor="text1"/>
          <w:sz w:val="24"/>
          <w:szCs w:val="24"/>
        </w:rPr>
      </w:pPr>
    </w:p>
    <w:p w14:paraId="3073BE1E" w14:textId="77777777" w:rsidR="00044580" w:rsidRPr="001941EE" w:rsidRDefault="00044580">
      <w:pPr>
        <w:rPr>
          <w:rFonts w:ascii="Times New Roman" w:hAnsi="Times New Roman" w:cs="Times New Roman"/>
          <w:color w:val="000000" w:themeColor="text1"/>
          <w:sz w:val="24"/>
          <w:szCs w:val="24"/>
        </w:rPr>
      </w:pPr>
    </w:p>
    <w:p w14:paraId="6351427D"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Overview</w:t>
      </w:r>
      <w:r w:rsidRPr="001941EE">
        <w:rPr>
          <w:rFonts w:ascii="Times New Roman" w:hAnsi="Times New Roman" w:cs="Times New Roman"/>
          <w:color w:val="000000" w:themeColor="text1"/>
          <w:sz w:val="24"/>
          <w:szCs w:val="24"/>
        </w:rPr>
        <w:t xml:space="preserve"> </w:t>
      </w:r>
    </w:p>
    <w:p w14:paraId="3F709B17" w14:textId="77777777" w:rsidR="00044580" w:rsidRPr="001941EE" w:rsidRDefault="00044580">
      <w:pPr>
        <w:jc w:val="both"/>
        <w:rPr>
          <w:rFonts w:ascii="Times New Roman" w:hAnsi="Times New Roman" w:cs="Times New Roman"/>
          <w:color w:val="000000" w:themeColor="text1"/>
          <w:sz w:val="24"/>
          <w:szCs w:val="24"/>
        </w:rPr>
      </w:pPr>
    </w:p>
    <w:p w14:paraId="5DFA877D"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is designed to prepare students to understand the Islamic provisions on gender and the guidelines it stipulates for gender issues. The status of women in history of other religions and cultures compared to Islam. Its is timely to study the </w:t>
      </w:r>
      <w:r w:rsidRPr="001941EE">
        <w:rPr>
          <w:rFonts w:ascii="Times New Roman" w:hAnsi="Times New Roman" w:cs="Times New Roman"/>
          <w:bCs/>
          <w:color w:val="000000" w:themeColor="text1"/>
          <w:sz w:val="24"/>
          <w:szCs w:val="24"/>
        </w:rPr>
        <w:t xml:space="preserve">heir rights. </w:t>
      </w:r>
      <w:proofErr w:type="spellStart"/>
      <w:r w:rsidRPr="001941EE">
        <w:rPr>
          <w:rFonts w:ascii="Times New Roman" w:hAnsi="Times New Roman" w:cs="Times New Roman"/>
          <w:bCs/>
          <w:color w:val="000000" w:themeColor="text1"/>
          <w:sz w:val="24"/>
          <w:szCs w:val="24"/>
        </w:rPr>
        <w:t>previllages</w:t>
      </w:r>
      <w:proofErr w:type="spellEnd"/>
      <w:r w:rsidRPr="001941EE">
        <w:rPr>
          <w:rFonts w:ascii="Times New Roman" w:hAnsi="Times New Roman" w:cs="Times New Roman"/>
          <w:bCs/>
          <w:color w:val="000000" w:themeColor="text1"/>
          <w:sz w:val="24"/>
          <w:szCs w:val="24"/>
        </w:rPr>
        <w:t xml:space="preserve"> and empowerment of women in Islam from all aspects: educationally, socially, economically, politically, etc.</w:t>
      </w:r>
    </w:p>
    <w:p w14:paraId="6F2CA0D9"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course will go deeply to study h</w:t>
      </w:r>
      <w:r w:rsidRPr="001941EE">
        <w:rPr>
          <w:rFonts w:ascii="Times New Roman" w:hAnsi="Times New Roman" w:cs="Times New Roman"/>
          <w:bCs/>
          <w:color w:val="000000" w:themeColor="text1"/>
          <w:sz w:val="24"/>
          <w:szCs w:val="24"/>
        </w:rPr>
        <w:t xml:space="preserve">istorical roots of feminism and </w:t>
      </w:r>
      <w:proofErr w:type="gramStart"/>
      <w:r w:rsidRPr="001941EE">
        <w:rPr>
          <w:rFonts w:ascii="Times New Roman" w:hAnsi="Times New Roman" w:cs="Times New Roman"/>
          <w:bCs/>
          <w:color w:val="000000" w:themeColor="text1"/>
          <w:sz w:val="24"/>
          <w:szCs w:val="24"/>
        </w:rPr>
        <w:t>feminists</w:t>
      </w:r>
      <w:proofErr w:type="gramEnd"/>
      <w:r w:rsidRPr="001941EE">
        <w:rPr>
          <w:rFonts w:ascii="Times New Roman" w:hAnsi="Times New Roman" w:cs="Times New Roman"/>
          <w:bCs/>
          <w:color w:val="000000" w:themeColor="text1"/>
          <w:sz w:val="24"/>
          <w:szCs w:val="24"/>
        </w:rPr>
        <w:t xml:space="preserve"> theories and compare it with the Islamic point of view. Issues of Child Marriage and Child Right’s Act are adequately treated. All these would be an eye-opener to the modern Islamic studies students in understanding moral issues in the changing world. They would actually benefit their </w:t>
      </w:r>
      <w:r w:rsidRPr="001941EE">
        <w:rPr>
          <w:rFonts w:ascii="Times New Roman" w:hAnsi="Times New Roman" w:cs="Times New Roman"/>
          <w:color w:val="000000" w:themeColor="text1"/>
          <w:sz w:val="24"/>
          <w:szCs w:val="24"/>
        </w:rPr>
        <w:t>immediate societies.</w:t>
      </w:r>
    </w:p>
    <w:p w14:paraId="1E2387E4" w14:textId="77777777" w:rsidR="00044580" w:rsidRPr="001941EE" w:rsidRDefault="00044580">
      <w:pPr>
        <w:rPr>
          <w:rFonts w:ascii="Times New Roman" w:hAnsi="Times New Roman" w:cs="Times New Roman"/>
          <w:color w:val="000000" w:themeColor="text1"/>
          <w:sz w:val="24"/>
          <w:szCs w:val="24"/>
        </w:rPr>
      </w:pPr>
    </w:p>
    <w:p w14:paraId="5420EE66"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Objectives</w:t>
      </w:r>
    </w:p>
    <w:p w14:paraId="0E669E38"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11D071AF" w14:textId="77777777" w:rsidR="00044580" w:rsidRPr="001941EE" w:rsidRDefault="0046588E">
      <w:pPr>
        <w:numPr>
          <w:ilvl w:val="0"/>
          <w:numId w:val="38"/>
        </w:numPr>
        <w:jc w:val="both"/>
        <w:rPr>
          <w:rFonts w:ascii="Times New Roman" w:hAnsi="Times New Roman" w:cs="Times New Roman"/>
          <w:bCs/>
          <w:color w:val="000000" w:themeColor="text1"/>
          <w:sz w:val="24"/>
          <w:szCs w:val="24"/>
        </w:rPr>
      </w:pPr>
      <w:r w:rsidRPr="001941EE">
        <w:rPr>
          <w:rFonts w:ascii="Times New Roman" w:hAnsi="Times New Roman" w:cs="Times New Roman"/>
          <w:color w:val="000000" w:themeColor="text1"/>
          <w:sz w:val="24"/>
          <w:szCs w:val="24"/>
        </w:rPr>
        <w:t xml:space="preserve"> Discuss the key terms such as gender, g</w:t>
      </w:r>
      <w:r w:rsidRPr="001941EE">
        <w:rPr>
          <w:rFonts w:ascii="Times New Roman" w:hAnsi="Times New Roman" w:cs="Times New Roman"/>
          <w:bCs/>
          <w:color w:val="000000" w:themeColor="text1"/>
          <w:sz w:val="24"/>
          <w:szCs w:val="24"/>
        </w:rPr>
        <w:t>ender discrimination. gender gap. gender and sex.</w:t>
      </w:r>
    </w:p>
    <w:p w14:paraId="04A607EA" w14:textId="77777777" w:rsidR="00044580" w:rsidRPr="001941EE" w:rsidRDefault="0046588E">
      <w:pPr>
        <w:numPr>
          <w:ilvl w:val="0"/>
          <w:numId w:val="38"/>
        </w:numPr>
        <w:jc w:val="both"/>
        <w:rPr>
          <w:rFonts w:ascii="Times New Roman" w:hAnsi="Times New Roman" w:cs="Times New Roman"/>
          <w:bCs/>
          <w:color w:val="000000" w:themeColor="text1"/>
          <w:sz w:val="24"/>
          <w:szCs w:val="24"/>
        </w:rPr>
      </w:pPr>
      <w:proofErr w:type="spellStart"/>
      <w:r w:rsidRPr="001941EE">
        <w:rPr>
          <w:rFonts w:ascii="Times New Roman" w:hAnsi="Times New Roman" w:cs="Times New Roman"/>
          <w:bCs/>
          <w:color w:val="000000" w:themeColor="text1"/>
          <w:sz w:val="24"/>
          <w:szCs w:val="24"/>
        </w:rPr>
        <w:t>Analyse</w:t>
      </w:r>
      <w:proofErr w:type="spellEnd"/>
      <w:r w:rsidRPr="001941EE">
        <w:rPr>
          <w:rFonts w:ascii="Times New Roman" w:hAnsi="Times New Roman" w:cs="Times New Roman"/>
          <w:bCs/>
          <w:color w:val="000000" w:themeColor="text1"/>
          <w:sz w:val="24"/>
          <w:szCs w:val="24"/>
        </w:rPr>
        <w:t xml:space="preserve"> 7 differences between Islam and other cultures and religions regarding status of woman</w:t>
      </w:r>
    </w:p>
    <w:p w14:paraId="708A5E77" w14:textId="77777777" w:rsidR="00044580" w:rsidRPr="001941EE" w:rsidRDefault="0046588E">
      <w:pPr>
        <w:numPr>
          <w:ilvl w:val="0"/>
          <w:numId w:val="38"/>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Discuss at list 10 basic rights and privileges provided by Islam to woman</w:t>
      </w:r>
    </w:p>
    <w:p w14:paraId="0756FFDB" w14:textId="77777777" w:rsidR="00044580" w:rsidRPr="001941EE" w:rsidRDefault="0046588E">
      <w:pPr>
        <w:numPr>
          <w:ilvl w:val="0"/>
          <w:numId w:val="38"/>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 Outline 5 differences between gender equality and equity from the Islamic perspective</w:t>
      </w:r>
    </w:p>
    <w:p w14:paraId="2FA23B84" w14:textId="77777777" w:rsidR="00044580" w:rsidRPr="001941EE" w:rsidRDefault="0046588E">
      <w:pPr>
        <w:numPr>
          <w:ilvl w:val="0"/>
          <w:numId w:val="38"/>
        </w:num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Identify 10 problems with the </w:t>
      </w:r>
      <w:proofErr w:type="gramStart"/>
      <w:r w:rsidRPr="001941EE">
        <w:rPr>
          <w:rFonts w:ascii="Times New Roman" w:hAnsi="Times New Roman" w:cs="Times New Roman"/>
          <w:bCs/>
          <w:color w:val="000000" w:themeColor="text1"/>
          <w:sz w:val="24"/>
          <w:szCs w:val="24"/>
        </w:rPr>
        <w:t>feminists</w:t>
      </w:r>
      <w:proofErr w:type="gramEnd"/>
      <w:r w:rsidRPr="001941EE">
        <w:rPr>
          <w:rFonts w:ascii="Times New Roman" w:hAnsi="Times New Roman" w:cs="Times New Roman"/>
          <w:bCs/>
          <w:color w:val="000000" w:themeColor="text1"/>
          <w:sz w:val="24"/>
          <w:szCs w:val="24"/>
        </w:rPr>
        <w:t xml:space="preserve"> theories</w:t>
      </w:r>
    </w:p>
    <w:p w14:paraId="7DD21150" w14:textId="77777777" w:rsidR="00044580" w:rsidRPr="001941EE" w:rsidRDefault="00044580">
      <w:pPr>
        <w:rPr>
          <w:rFonts w:ascii="Times New Roman" w:hAnsi="Times New Roman" w:cs="Times New Roman"/>
          <w:color w:val="000000" w:themeColor="text1"/>
          <w:sz w:val="24"/>
          <w:szCs w:val="24"/>
        </w:rPr>
      </w:pPr>
    </w:p>
    <w:p w14:paraId="7EEF2C82" w14:textId="77777777" w:rsidR="00044580" w:rsidRPr="001941EE" w:rsidRDefault="0046588E">
      <w:pP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Learning Outcomes:</w:t>
      </w:r>
    </w:p>
    <w:p w14:paraId="388B8092"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5AD038EE" w14:textId="77777777" w:rsidR="00044580" w:rsidRPr="001941EE" w:rsidRDefault="0046588E">
      <w:pPr>
        <w:numPr>
          <w:ilvl w:val="0"/>
          <w:numId w:val="39"/>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Define gender and related words appropriately.</w:t>
      </w:r>
    </w:p>
    <w:p w14:paraId="0124DEC7" w14:textId="77777777" w:rsidR="00044580" w:rsidRPr="001941EE" w:rsidRDefault="0046588E">
      <w:pPr>
        <w:numPr>
          <w:ilvl w:val="0"/>
          <w:numId w:val="39"/>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the provision of Islam on the status of woman</w:t>
      </w:r>
    </w:p>
    <w:p w14:paraId="7E832360" w14:textId="77777777" w:rsidR="00044580" w:rsidRPr="001941EE" w:rsidRDefault="0046588E">
      <w:pPr>
        <w:numPr>
          <w:ilvl w:val="0"/>
          <w:numId w:val="39"/>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lastRenderedPageBreak/>
        <w:t xml:space="preserve">Analyze the issues of </w:t>
      </w:r>
      <w:r w:rsidRPr="001941EE">
        <w:rPr>
          <w:rFonts w:ascii="Times New Roman" w:hAnsi="Times New Roman" w:cs="Times New Roman"/>
          <w:bCs/>
          <w:color w:val="000000" w:themeColor="text1"/>
          <w:sz w:val="24"/>
          <w:szCs w:val="24"/>
        </w:rPr>
        <w:t>Child Marriage and Child Right’s Act from the Islamic perspective</w:t>
      </w:r>
    </w:p>
    <w:p w14:paraId="07F104BA" w14:textId="77777777" w:rsidR="00044580" w:rsidRPr="001941EE" w:rsidRDefault="0046588E">
      <w:pPr>
        <w:numPr>
          <w:ilvl w:val="0"/>
          <w:numId w:val="39"/>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state the conditions laid down by Islam on the involvement of woman in politics and leadership</w:t>
      </w:r>
    </w:p>
    <w:p w14:paraId="444F1356" w14:textId="77777777" w:rsidR="00044580" w:rsidRPr="001941EE" w:rsidRDefault="0046588E">
      <w:pPr>
        <w:numPr>
          <w:ilvl w:val="0"/>
          <w:numId w:val="39"/>
        </w:numPr>
        <w:rPr>
          <w:rFonts w:ascii="Times New Roman" w:hAnsi="Times New Roman" w:cs="Times New Roman"/>
          <w:color w:val="000000" w:themeColor="text1"/>
          <w:sz w:val="24"/>
          <w:szCs w:val="24"/>
        </w:rPr>
      </w:pPr>
      <w:proofErr w:type="spellStart"/>
      <w:r w:rsidRPr="001941EE">
        <w:rPr>
          <w:rFonts w:ascii="Times New Roman" w:hAnsi="Times New Roman" w:cs="Times New Roman"/>
          <w:color w:val="000000" w:themeColor="text1"/>
          <w:sz w:val="24"/>
          <w:szCs w:val="24"/>
        </w:rPr>
        <w:t>Apprraise</w:t>
      </w:r>
      <w:proofErr w:type="spellEnd"/>
      <w:r w:rsidRPr="001941EE">
        <w:rPr>
          <w:rFonts w:ascii="Times New Roman" w:hAnsi="Times New Roman" w:cs="Times New Roman"/>
          <w:color w:val="000000" w:themeColor="text1"/>
          <w:sz w:val="24"/>
          <w:szCs w:val="24"/>
        </w:rPr>
        <w:t xml:space="preserve"> the women’s movements in Nigeria</w:t>
      </w:r>
    </w:p>
    <w:p w14:paraId="28A593D3" w14:textId="77777777" w:rsidR="00044580" w:rsidRPr="001941EE" w:rsidRDefault="00044580">
      <w:pPr>
        <w:rPr>
          <w:rFonts w:ascii="Times New Roman" w:hAnsi="Times New Roman" w:cs="Times New Roman"/>
          <w:color w:val="000000" w:themeColor="text1"/>
          <w:sz w:val="24"/>
          <w:szCs w:val="24"/>
        </w:rPr>
      </w:pPr>
    </w:p>
    <w:p w14:paraId="7324C75D" w14:textId="77777777" w:rsidR="00044580" w:rsidRPr="001941EE" w:rsidRDefault="00044580">
      <w:pPr>
        <w:rPr>
          <w:rFonts w:ascii="Times New Roman" w:eastAsia="Calibri" w:hAnsi="Times New Roman" w:cs="Times New Roman"/>
          <w:b/>
          <w:bCs/>
          <w:color w:val="000000" w:themeColor="text1"/>
          <w:sz w:val="24"/>
          <w:szCs w:val="24"/>
        </w:rPr>
      </w:pPr>
    </w:p>
    <w:p w14:paraId="65012016"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eastAsia="Calibri" w:hAnsi="Times New Roman" w:cs="Times New Roman"/>
          <w:b/>
          <w:bCs/>
          <w:color w:val="000000" w:themeColor="text1"/>
          <w:sz w:val="24"/>
          <w:szCs w:val="24"/>
        </w:rPr>
        <w:t>Course contents</w:t>
      </w:r>
    </w:p>
    <w:p w14:paraId="7738DC02" w14:textId="77777777" w:rsidR="00044580" w:rsidRPr="001941EE" w:rsidRDefault="0046588E">
      <w:pPr>
        <w:pStyle w:val="ListParagraph"/>
        <w:ind w:left="0"/>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Definitions and concepts of key terms: Gender. Gender discrimination. Gender Gap. Gender and Sex. Women’s Studies and Gender Studies, etc. Women in religions other than Islam. Women in Islam. Their rights and privileges. Empowerment of women in Islam: educationally, socially, economically, politically, etc. Gender Equality and Equity in Islam. Historical roots of feminism and </w:t>
      </w:r>
      <w:proofErr w:type="gramStart"/>
      <w:r w:rsidRPr="001941EE">
        <w:rPr>
          <w:rFonts w:ascii="Times New Roman" w:hAnsi="Times New Roman" w:cs="Times New Roman"/>
          <w:bCs/>
          <w:color w:val="000000" w:themeColor="text1"/>
          <w:sz w:val="24"/>
          <w:szCs w:val="24"/>
        </w:rPr>
        <w:t>feminists</w:t>
      </w:r>
      <w:proofErr w:type="gramEnd"/>
      <w:r w:rsidRPr="001941EE">
        <w:rPr>
          <w:rFonts w:ascii="Times New Roman" w:hAnsi="Times New Roman" w:cs="Times New Roman"/>
          <w:bCs/>
          <w:color w:val="000000" w:themeColor="text1"/>
          <w:sz w:val="24"/>
          <w:szCs w:val="24"/>
        </w:rPr>
        <w:t xml:space="preserve"> theories. Gender and the Sharia injunctions. Gender and population. Gender and family:  Child Marriage. Child Right’s Act. Gender and International Relations. Gender and leadership and Politics. Women’s movements in Nigeria</w:t>
      </w:r>
    </w:p>
    <w:p w14:paraId="5B5D27C5" w14:textId="77777777" w:rsidR="00044580" w:rsidRPr="001941EE" w:rsidRDefault="00044580">
      <w:pPr>
        <w:jc w:val="both"/>
        <w:rPr>
          <w:rFonts w:ascii="Times New Roman" w:hAnsi="Times New Roman" w:cs="Times New Roman"/>
          <w:bCs/>
          <w:color w:val="000000" w:themeColor="text1"/>
          <w:sz w:val="24"/>
          <w:szCs w:val="24"/>
        </w:rPr>
      </w:pPr>
    </w:p>
    <w:p w14:paraId="1FCB91E7"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Minimum Academic Standard</w:t>
      </w:r>
    </w:p>
    <w:p w14:paraId="5FA8FC85" w14:textId="77777777" w:rsidR="00044580" w:rsidRPr="001941EE" w:rsidRDefault="00044580">
      <w:pPr>
        <w:jc w:val="both"/>
        <w:rPr>
          <w:rFonts w:ascii="Times New Roman" w:hAnsi="Times New Roman" w:cs="Times New Roman"/>
          <w:bCs/>
          <w:color w:val="000000" w:themeColor="text1"/>
          <w:sz w:val="24"/>
          <w:szCs w:val="24"/>
        </w:rPr>
      </w:pPr>
    </w:p>
    <w:p w14:paraId="70EC5D98" w14:textId="77777777" w:rsidR="00044580" w:rsidRPr="001941EE" w:rsidRDefault="00044580">
      <w:pPr>
        <w:pStyle w:val="ListParagraph"/>
        <w:ind w:left="0"/>
        <w:jc w:val="both"/>
        <w:rPr>
          <w:rFonts w:ascii="Times New Roman" w:hAnsi="Times New Roman" w:cs="Times New Roman"/>
          <w:color w:val="000000" w:themeColor="text1"/>
          <w:sz w:val="24"/>
          <w:szCs w:val="24"/>
        </w:rPr>
      </w:pPr>
    </w:p>
    <w:p w14:paraId="36CF83E9"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52044681"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091199EF"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034B1BDA"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73782C3F" w14:textId="77777777" w:rsidR="00044580" w:rsidRPr="001941EE" w:rsidRDefault="00044580">
      <w:pPr>
        <w:rPr>
          <w:rFonts w:ascii="Times New Roman" w:hAnsi="Times New Roman" w:cs="Times New Roman"/>
          <w:color w:val="000000" w:themeColor="text1"/>
          <w:sz w:val="24"/>
          <w:szCs w:val="24"/>
        </w:rPr>
      </w:pPr>
    </w:p>
    <w:p w14:paraId="6446539D" w14:textId="77777777" w:rsidR="00044580" w:rsidRPr="001941EE" w:rsidRDefault="00044580">
      <w:pPr>
        <w:pStyle w:val="ListParagraph"/>
        <w:ind w:left="0"/>
        <w:jc w:val="both"/>
        <w:rPr>
          <w:rFonts w:ascii="Times New Roman" w:hAnsi="Times New Roman" w:cs="Times New Roman"/>
          <w:color w:val="000000" w:themeColor="text1"/>
          <w:sz w:val="24"/>
          <w:szCs w:val="24"/>
        </w:rPr>
      </w:pPr>
    </w:p>
    <w:p w14:paraId="79029FFF"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BUK-SHA 418 Islamic Code of Judicial Conduct/Ethics (Legal Ethics </w:t>
      </w:r>
      <w:proofErr w:type="gramStart"/>
      <w:r w:rsidRPr="001941EE">
        <w:rPr>
          <w:rFonts w:ascii="Times New Roman" w:hAnsi="Times New Roman" w:cs="Times New Roman"/>
          <w:bCs/>
          <w:color w:val="000000" w:themeColor="text1"/>
          <w:sz w:val="24"/>
          <w:szCs w:val="24"/>
        </w:rPr>
        <w:t>And</w:t>
      </w:r>
      <w:proofErr w:type="gramEnd"/>
      <w:r w:rsidRPr="001941EE">
        <w:rPr>
          <w:rFonts w:ascii="Times New Roman" w:hAnsi="Times New Roman" w:cs="Times New Roman"/>
          <w:bCs/>
          <w:color w:val="000000" w:themeColor="text1"/>
          <w:sz w:val="24"/>
          <w:szCs w:val="24"/>
        </w:rPr>
        <w:t xml:space="preserve"> Islam) </w:t>
      </w:r>
      <w:r w:rsidRPr="001941EE">
        <w:rPr>
          <w:rFonts w:ascii="Times New Roman" w:eastAsia="Calibri" w:hAnsi="Times New Roman" w:cs="Times New Roman"/>
          <w:b/>
          <w:bCs/>
          <w:color w:val="000000" w:themeColor="text1"/>
          <w:sz w:val="24"/>
          <w:szCs w:val="24"/>
        </w:rPr>
        <w:t>(2 Units, Core: L= 30; P:0)</w:t>
      </w:r>
    </w:p>
    <w:p w14:paraId="74C10467" w14:textId="77777777" w:rsidR="00044580" w:rsidRPr="001941EE" w:rsidRDefault="00044580">
      <w:pPr>
        <w:jc w:val="both"/>
        <w:rPr>
          <w:rFonts w:ascii="Times New Roman" w:hAnsi="Times New Roman" w:cs="Times New Roman"/>
          <w:bCs/>
          <w:color w:val="000000" w:themeColor="text1"/>
          <w:sz w:val="24"/>
          <w:szCs w:val="24"/>
        </w:rPr>
      </w:pPr>
    </w:p>
    <w:p w14:paraId="2BD2CC8B"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50FDC457" w14:textId="77777777" w:rsidR="00044580" w:rsidRPr="001941EE" w:rsidRDefault="0046588E">
      <w:pPr>
        <w:jc w:val="both"/>
        <w:rPr>
          <w:rFonts w:ascii="Times New Roman" w:hAnsi="Times New Roman" w:cs="Times New Roman"/>
          <w:b/>
          <w:color w:val="000000" w:themeColor="text1"/>
          <w:sz w:val="24"/>
          <w:szCs w:val="24"/>
        </w:rPr>
      </w:pPr>
      <w:r w:rsidRPr="001941EE">
        <w:rPr>
          <w:rFonts w:ascii="Times New Roman" w:hAnsi="Times New Roman" w:cs="Times New Roman"/>
          <w:bCs/>
          <w:color w:val="000000" w:themeColor="text1"/>
          <w:sz w:val="24"/>
          <w:szCs w:val="24"/>
        </w:rPr>
        <w:t xml:space="preserve">Training well-versed students in character and learning is one of the </w:t>
      </w:r>
      <w:proofErr w:type="gramStart"/>
      <w:r w:rsidRPr="001941EE">
        <w:rPr>
          <w:rFonts w:ascii="Times New Roman" w:hAnsi="Times New Roman" w:cs="Times New Roman"/>
          <w:bCs/>
          <w:color w:val="000000" w:themeColor="text1"/>
          <w:sz w:val="24"/>
          <w:szCs w:val="24"/>
        </w:rPr>
        <w:t>mission</w:t>
      </w:r>
      <w:proofErr w:type="gramEnd"/>
      <w:r w:rsidRPr="001941EE">
        <w:rPr>
          <w:rFonts w:ascii="Times New Roman" w:hAnsi="Times New Roman" w:cs="Times New Roman"/>
          <w:bCs/>
          <w:color w:val="000000" w:themeColor="text1"/>
          <w:sz w:val="24"/>
          <w:szCs w:val="24"/>
        </w:rPr>
        <w:t xml:space="preserve"> of BUK. This course would equip the students with the stipulated </w:t>
      </w:r>
      <w:r w:rsidR="003953F7">
        <w:rPr>
          <w:rFonts w:ascii="Times New Roman" w:hAnsi="Times New Roman" w:cs="Times New Roman"/>
          <w:bCs/>
          <w:color w:val="000000" w:themeColor="text1"/>
          <w:sz w:val="24"/>
          <w:szCs w:val="24"/>
        </w:rPr>
        <w:t>ethics which the</w:t>
      </w:r>
      <w:r w:rsidRPr="001941EE">
        <w:rPr>
          <w:rFonts w:ascii="Times New Roman" w:hAnsi="Times New Roman" w:cs="Times New Roman"/>
          <w:bCs/>
          <w:color w:val="000000" w:themeColor="text1"/>
          <w:sz w:val="24"/>
          <w:szCs w:val="24"/>
        </w:rPr>
        <w:t xml:space="preserve"> Shari’ah student </w:t>
      </w:r>
      <w:r w:rsidR="003953F7">
        <w:rPr>
          <w:rFonts w:ascii="Times New Roman" w:hAnsi="Times New Roman" w:cs="Times New Roman"/>
          <w:bCs/>
          <w:color w:val="000000" w:themeColor="text1"/>
          <w:sz w:val="24"/>
          <w:szCs w:val="24"/>
        </w:rPr>
        <w:t xml:space="preserve">should </w:t>
      </w:r>
      <w:r w:rsidRPr="001941EE">
        <w:rPr>
          <w:rFonts w:ascii="Times New Roman" w:hAnsi="Times New Roman" w:cs="Times New Roman"/>
          <w:bCs/>
          <w:color w:val="000000" w:themeColor="text1"/>
          <w:sz w:val="24"/>
          <w:szCs w:val="24"/>
        </w:rPr>
        <w:t xml:space="preserve">be abide by. The course is meant to train the students on the use and importance of the code of judicial conduct. This will boast the integrity of the </w:t>
      </w:r>
      <w:proofErr w:type="spellStart"/>
      <w:r w:rsidRPr="001941EE">
        <w:rPr>
          <w:rFonts w:ascii="Times New Roman" w:hAnsi="Times New Roman" w:cs="Times New Roman"/>
          <w:bCs/>
          <w:color w:val="000000" w:themeColor="text1"/>
          <w:sz w:val="24"/>
          <w:szCs w:val="24"/>
        </w:rPr>
        <w:t>studnets</w:t>
      </w:r>
      <w:proofErr w:type="spellEnd"/>
      <w:r w:rsidRPr="001941EE">
        <w:rPr>
          <w:rFonts w:ascii="Times New Roman" w:hAnsi="Times New Roman" w:cs="Times New Roman"/>
          <w:bCs/>
          <w:color w:val="000000" w:themeColor="text1"/>
          <w:sz w:val="24"/>
          <w:szCs w:val="24"/>
        </w:rPr>
        <w:t xml:space="preserve"> after graduation.</w:t>
      </w:r>
    </w:p>
    <w:p w14:paraId="32622143" w14:textId="77777777" w:rsidR="00044580" w:rsidRPr="001941EE" w:rsidRDefault="00044580">
      <w:pPr>
        <w:jc w:val="both"/>
        <w:rPr>
          <w:rFonts w:ascii="Times New Roman" w:hAnsi="Times New Roman" w:cs="Times New Roman"/>
          <w:color w:val="000000" w:themeColor="text1"/>
          <w:sz w:val="24"/>
          <w:szCs w:val="24"/>
        </w:rPr>
      </w:pPr>
    </w:p>
    <w:p w14:paraId="79A2D124" w14:textId="77777777" w:rsidR="00044580" w:rsidRPr="001941EE" w:rsidRDefault="0046588E">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763E4F0E"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The course is designed to introduce the students to the general ethics that are required for every </w:t>
      </w:r>
      <w:proofErr w:type="spellStart"/>
      <w:r w:rsidRPr="001941EE">
        <w:rPr>
          <w:rFonts w:ascii="Times New Roman" w:hAnsi="Times New Roman" w:cs="Times New Roman"/>
          <w:color w:val="000000" w:themeColor="text1"/>
          <w:sz w:val="24"/>
          <w:szCs w:val="24"/>
        </w:rPr>
        <w:t>Sharia’ah</w:t>
      </w:r>
      <w:proofErr w:type="spellEnd"/>
      <w:r w:rsidRPr="001941EE">
        <w:rPr>
          <w:rFonts w:ascii="Times New Roman" w:hAnsi="Times New Roman" w:cs="Times New Roman"/>
          <w:color w:val="000000" w:themeColor="text1"/>
          <w:sz w:val="24"/>
          <w:szCs w:val="24"/>
        </w:rPr>
        <w:t xml:space="preserve"> student. The importance of being independent, competent, impartiality, integrity and a host of others are to be imparted to the students.</w:t>
      </w:r>
    </w:p>
    <w:p w14:paraId="4F6BCB63"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This course is planned to familiarize the students to avoid misuse of the prestige of judicial office or disclose of confidential information. The student </w:t>
      </w:r>
      <w:proofErr w:type="gramStart"/>
      <w:r w:rsidRPr="001941EE">
        <w:rPr>
          <w:rFonts w:ascii="Times New Roman" w:hAnsi="Times New Roman" w:cs="Times New Roman"/>
          <w:color w:val="000000" w:themeColor="text1"/>
          <w:sz w:val="24"/>
          <w:szCs w:val="24"/>
        </w:rPr>
        <w:t>are</w:t>
      </w:r>
      <w:proofErr w:type="gramEnd"/>
      <w:r w:rsidRPr="001941EE">
        <w:rPr>
          <w:rFonts w:ascii="Times New Roman" w:hAnsi="Times New Roman" w:cs="Times New Roman"/>
          <w:color w:val="000000" w:themeColor="text1"/>
          <w:sz w:val="24"/>
          <w:szCs w:val="24"/>
        </w:rPr>
        <w:t xml:space="preserve"> be trained to be bold and fair to all cultural diversity and avoid all g</w:t>
      </w:r>
      <w:r w:rsidRPr="001941EE">
        <w:rPr>
          <w:rFonts w:ascii="Times New Roman" w:hAnsi="Times New Roman" w:cs="Times New Roman"/>
          <w:bCs/>
          <w:color w:val="000000" w:themeColor="text1"/>
          <w:sz w:val="24"/>
          <w:szCs w:val="24"/>
        </w:rPr>
        <w:t>ender discrimination or manifestations of bias or prejudice by court staff, lawyers and general public.</w:t>
      </w:r>
    </w:p>
    <w:p w14:paraId="7566862E" w14:textId="77777777" w:rsidR="00044580" w:rsidRPr="001941EE" w:rsidRDefault="00044580">
      <w:pPr>
        <w:rPr>
          <w:rFonts w:ascii="Times New Roman" w:hAnsi="Times New Roman" w:cs="Times New Roman"/>
          <w:color w:val="000000" w:themeColor="text1"/>
          <w:sz w:val="24"/>
          <w:szCs w:val="24"/>
        </w:rPr>
      </w:pPr>
    </w:p>
    <w:p w14:paraId="79367E28" w14:textId="77777777" w:rsidR="00044580" w:rsidRPr="001941EE" w:rsidRDefault="00044580">
      <w:pPr>
        <w:rPr>
          <w:rFonts w:ascii="Times New Roman" w:hAnsi="Times New Roman" w:cs="Times New Roman"/>
          <w:color w:val="000000" w:themeColor="text1"/>
          <w:sz w:val="24"/>
          <w:szCs w:val="24"/>
        </w:rPr>
      </w:pPr>
    </w:p>
    <w:p w14:paraId="3A92B0A7"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Objective</w:t>
      </w:r>
      <w:r w:rsidRPr="001941EE">
        <w:rPr>
          <w:rFonts w:ascii="Times New Roman" w:hAnsi="Times New Roman" w:cs="Times New Roman"/>
          <w:color w:val="000000" w:themeColor="text1"/>
          <w:sz w:val="24"/>
          <w:szCs w:val="24"/>
        </w:rPr>
        <w:t>s</w:t>
      </w:r>
    </w:p>
    <w:p w14:paraId="288FD4B4" w14:textId="77777777" w:rsidR="00044580" w:rsidRPr="001941EE" w:rsidRDefault="0046588E">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30DFD5A8" w14:textId="77777777" w:rsidR="00044580" w:rsidRPr="001941EE" w:rsidRDefault="0046588E">
      <w:pPr>
        <w:numPr>
          <w:ilvl w:val="0"/>
          <w:numId w:val="40"/>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Discuss the ethics used in the courtroom and outside courtroom</w:t>
      </w:r>
    </w:p>
    <w:p w14:paraId="161466D3" w14:textId="77777777" w:rsidR="00044580" w:rsidRPr="001941EE" w:rsidRDefault="0046588E">
      <w:pPr>
        <w:numPr>
          <w:ilvl w:val="0"/>
          <w:numId w:val="40"/>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Outline 7 main ethics and moral that are required upon a Shari’ah student</w:t>
      </w:r>
    </w:p>
    <w:p w14:paraId="27B9697F" w14:textId="77777777" w:rsidR="00044580" w:rsidRPr="001941EE" w:rsidRDefault="0046588E">
      <w:pPr>
        <w:numPr>
          <w:ilvl w:val="0"/>
          <w:numId w:val="40"/>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lastRenderedPageBreak/>
        <w:t xml:space="preserve">State 10 </w:t>
      </w:r>
      <w:r w:rsidR="002E514E" w:rsidRPr="001941EE">
        <w:rPr>
          <w:rFonts w:ascii="Times New Roman" w:hAnsi="Times New Roman" w:cs="Times New Roman"/>
          <w:color w:val="000000" w:themeColor="text1"/>
          <w:sz w:val="24"/>
          <w:szCs w:val="24"/>
        </w:rPr>
        <w:t>importance</w:t>
      </w:r>
      <w:r w:rsidRPr="001941EE">
        <w:rPr>
          <w:rFonts w:ascii="Times New Roman" w:hAnsi="Times New Roman" w:cs="Times New Roman"/>
          <w:color w:val="000000" w:themeColor="text1"/>
          <w:sz w:val="24"/>
          <w:szCs w:val="24"/>
        </w:rPr>
        <w:t xml:space="preserve"> benefits of observing morals and </w:t>
      </w:r>
      <w:r w:rsidR="002E514E" w:rsidRPr="001941EE">
        <w:rPr>
          <w:rFonts w:ascii="Times New Roman" w:hAnsi="Times New Roman" w:cs="Times New Roman"/>
          <w:color w:val="000000" w:themeColor="text1"/>
          <w:sz w:val="24"/>
          <w:szCs w:val="24"/>
        </w:rPr>
        <w:t>etiquettes</w:t>
      </w:r>
      <w:r w:rsidRPr="001941EE">
        <w:rPr>
          <w:rFonts w:ascii="Times New Roman" w:hAnsi="Times New Roman" w:cs="Times New Roman"/>
          <w:color w:val="000000" w:themeColor="text1"/>
          <w:sz w:val="24"/>
          <w:szCs w:val="24"/>
        </w:rPr>
        <w:t xml:space="preserve"> of a Shari’ah students</w:t>
      </w:r>
    </w:p>
    <w:p w14:paraId="0F10F37F" w14:textId="77777777" w:rsidR="00044580" w:rsidRPr="001941EE" w:rsidRDefault="0046588E">
      <w:pPr>
        <w:numPr>
          <w:ilvl w:val="0"/>
          <w:numId w:val="40"/>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 Explain 5 in appropriateness </w:t>
      </w:r>
      <w:proofErr w:type="gramStart"/>
      <w:r w:rsidRPr="001941EE">
        <w:rPr>
          <w:rFonts w:ascii="Times New Roman" w:hAnsi="Times New Roman" w:cs="Times New Roman"/>
          <w:color w:val="000000" w:themeColor="text1"/>
          <w:sz w:val="24"/>
          <w:szCs w:val="24"/>
        </w:rPr>
        <w:t xml:space="preserve">of  </w:t>
      </w:r>
      <w:r w:rsidRPr="001941EE">
        <w:rPr>
          <w:rFonts w:ascii="Times New Roman" w:hAnsi="Times New Roman" w:cs="Times New Roman"/>
          <w:bCs/>
          <w:color w:val="000000" w:themeColor="text1"/>
          <w:sz w:val="24"/>
          <w:szCs w:val="24"/>
        </w:rPr>
        <w:t>judging</w:t>
      </w:r>
      <w:proofErr w:type="gramEnd"/>
      <w:r w:rsidRPr="001941EE">
        <w:rPr>
          <w:rFonts w:ascii="Times New Roman" w:hAnsi="Times New Roman" w:cs="Times New Roman"/>
          <w:bCs/>
          <w:color w:val="000000" w:themeColor="text1"/>
          <w:sz w:val="24"/>
          <w:szCs w:val="24"/>
        </w:rPr>
        <w:t xml:space="preserve"> in accordance with personal knowledge</w:t>
      </w:r>
    </w:p>
    <w:p w14:paraId="185A181F" w14:textId="77777777" w:rsidR="00044580" w:rsidRPr="001941EE" w:rsidRDefault="0046588E">
      <w:pPr>
        <w:numPr>
          <w:ilvl w:val="0"/>
          <w:numId w:val="40"/>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Evaluate the importance of p</w:t>
      </w:r>
      <w:r w:rsidRPr="001941EE">
        <w:rPr>
          <w:rFonts w:ascii="Times New Roman" w:hAnsi="Times New Roman" w:cs="Times New Roman"/>
          <w:bCs/>
          <w:color w:val="000000" w:themeColor="text1"/>
          <w:sz w:val="24"/>
          <w:szCs w:val="24"/>
        </w:rPr>
        <w:t>unctuality and prompt disposition of court business.</w:t>
      </w:r>
    </w:p>
    <w:p w14:paraId="535C0D97" w14:textId="77777777" w:rsidR="00044580" w:rsidRPr="001941EE" w:rsidRDefault="00044580">
      <w:pPr>
        <w:rPr>
          <w:rFonts w:ascii="Times New Roman" w:hAnsi="Times New Roman" w:cs="Times New Roman"/>
          <w:color w:val="000000" w:themeColor="text1"/>
          <w:sz w:val="24"/>
          <w:szCs w:val="24"/>
        </w:rPr>
      </w:pPr>
    </w:p>
    <w:p w14:paraId="0D8239C4"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Course Outcomes:</w:t>
      </w:r>
    </w:p>
    <w:p w14:paraId="57EEDADC" w14:textId="77777777" w:rsidR="00044580" w:rsidRPr="001941EE" w:rsidRDefault="0046588E">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014F0EC8" w14:textId="77777777" w:rsidR="00044580" w:rsidRPr="001941EE" w:rsidRDefault="0046588E">
      <w:pPr>
        <w:numPr>
          <w:ilvl w:val="0"/>
          <w:numId w:val="41"/>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Define 4 key terms: ethics, morals, </w:t>
      </w:r>
      <w:proofErr w:type="spellStart"/>
      <w:r w:rsidRPr="001941EE">
        <w:rPr>
          <w:rFonts w:ascii="Times New Roman" w:hAnsi="Times New Roman" w:cs="Times New Roman"/>
          <w:color w:val="000000" w:themeColor="text1"/>
          <w:sz w:val="24"/>
          <w:szCs w:val="24"/>
        </w:rPr>
        <w:t>ettiquittes</w:t>
      </w:r>
      <w:proofErr w:type="spellEnd"/>
      <w:r w:rsidRPr="001941EE">
        <w:rPr>
          <w:rFonts w:ascii="Times New Roman" w:hAnsi="Times New Roman" w:cs="Times New Roman"/>
          <w:color w:val="000000" w:themeColor="text1"/>
          <w:sz w:val="24"/>
          <w:szCs w:val="24"/>
        </w:rPr>
        <w:t xml:space="preserve"> and value</w:t>
      </w:r>
    </w:p>
    <w:p w14:paraId="50F6AE80" w14:textId="77777777" w:rsidR="00044580" w:rsidRPr="001941EE" w:rsidRDefault="0046588E">
      <w:pPr>
        <w:numPr>
          <w:ilvl w:val="0"/>
          <w:numId w:val="41"/>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Analyze 7 main ethics required upon a Shari’ah student</w:t>
      </w:r>
    </w:p>
    <w:p w14:paraId="229145E9" w14:textId="77777777" w:rsidR="00044580" w:rsidRPr="001941EE" w:rsidRDefault="0046588E">
      <w:pPr>
        <w:numPr>
          <w:ilvl w:val="0"/>
          <w:numId w:val="41"/>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Identify 5 importance of </w:t>
      </w:r>
      <w:proofErr w:type="spellStart"/>
      <w:r w:rsidRPr="001941EE">
        <w:rPr>
          <w:rFonts w:ascii="Times New Roman" w:hAnsi="Times New Roman" w:cs="Times New Roman"/>
          <w:color w:val="000000" w:themeColor="text1"/>
          <w:sz w:val="24"/>
          <w:szCs w:val="24"/>
        </w:rPr>
        <w:t>tranparency</w:t>
      </w:r>
      <w:proofErr w:type="spellEnd"/>
      <w:r w:rsidRPr="001941EE">
        <w:rPr>
          <w:rFonts w:ascii="Times New Roman" w:hAnsi="Times New Roman" w:cs="Times New Roman"/>
          <w:color w:val="000000" w:themeColor="text1"/>
          <w:sz w:val="24"/>
          <w:szCs w:val="24"/>
        </w:rPr>
        <w:t xml:space="preserve"> </w:t>
      </w:r>
      <w:r w:rsidRPr="001941EE">
        <w:rPr>
          <w:rFonts w:ascii="Times New Roman" w:hAnsi="Times New Roman" w:cs="Times New Roman"/>
          <w:bCs/>
          <w:color w:val="000000" w:themeColor="text1"/>
          <w:sz w:val="24"/>
          <w:szCs w:val="24"/>
        </w:rPr>
        <w:t>in the court-house and outside</w:t>
      </w:r>
    </w:p>
    <w:p w14:paraId="3A33BFAE" w14:textId="77777777" w:rsidR="00044580" w:rsidRPr="001941EE" w:rsidRDefault="0046588E">
      <w:pPr>
        <w:numPr>
          <w:ilvl w:val="0"/>
          <w:numId w:val="41"/>
        </w:numPr>
        <w:rPr>
          <w:rFonts w:ascii="Times New Roman" w:hAnsi="Times New Roman" w:cs="Times New Roman"/>
          <w:color w:val="000000" w:themeColor="text1"/>
          <w:sz w:val="24"/>
          <w:szCs w:val="24"/>
        </w:rPr>
      </w:pPr>
      <w:r w:rsidRPr="001941EE">
        <w:rPr>
          <w:rFonts w:ascii="Times New Roman" w:hAnsi="Times New Roman" w:cs="Times New Roman"/>
          <w:bCs/>
          <w:color w:val="000000" w:themeColor="text1"/>
          <w:sz w:val="24"/>
          <w:szCs w:val="24"/>
        </w:rPr>
        <w:t>State 5 benefits of avoiding corruption, nepotism and other vices inside and outside court-house</w:t>
      </w:r>
    </w:p>
    <w:p w14:paraId="6E4D4D5A" w14:textId="77777777" w:rsidR="00044580" w:rsidRPr="001941EE" w:rsidRDefault="0046588E">
      <w:pPr>
        <w:numPr>
          <w:ilvl w:val="0"/>
          <w:numId w:val="41"/>
        </w:num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Relate these ethics to the Qur’an, the Sunnah and the wise sayings of early generation scholars.</w:t>
      </w:r>
    </w:p>
    <w:p w14:paraId="269D590D" w14:textId="77777777" w:rsidR="00044580" w:rsidRPr="001941EE" w:rsidRDefault="00044580">
      <w:pPr>
        <w:rPr>
          <w:rFonts w:ascii="Times New Roman" w:eastAsia="Calibri" w:hAnsi="Times New Roman" w:cs="Times New Roman"/>
          <w:b/>
          <w:bCs/>
          <w:color w:val="000000" w:themeColor="text1"/>
          <w:sz w:val="24"/>
          <w:szCs w:val="24"/>
        </w:rPr>
      </w:pPr>
    </w:p>
    <w:p w14:paraId="7D6E1C2A" w14:textId="77777777" w:rsidR="00044580" w:rsidRPr="001941EE" w:rsidRDefault="0046588E">
      <w:pPr>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Course contents</w:t>
      </w:r>
    </w:p>
    <w:p w14:paraId="043B6C4D" w14:textId="77777777" w:rsidR="00044580" w:rsidRPr="001941EE" w:rsidRDefault="00044580">
      <w:pPr>
        <w:jc w:val="both"/>
        <w:rPr>
          <w:rFonts w:ascii="Times New Roman" w:hAnsi="Times New Roman" w:cs="Times New Roman"/>
          <w:bCs/>
          <w:color w:val="000000" w:themeColor="text1"/>
          <w:sz w:val="24"/>
          <w:szCs w:val="24"/>
        </w:rPr>
      </w:pPr>
    </w:p>
    <w:p w14:paraId="76B66EF5" w14:textId="77777777" w:rsidR="00044580" w:rsidRPr="001941EE" w:rsidRDefault="0046588E">
      <w:pPr>
        <w:autoSpaceDE w:val="0"/>
        <w:autoSpaceDN w:val="0"/>
        <w:adjustRightInd w:val="0"/>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Ethical issues usually arise in the courtroom. Outside the courtroom. And in judgment writing. The definition of key terms. Value. Ethics. Morals and Etiquettes. Independence: resistance of pressure from the Executives and Legislature. Previous political connections. Interference by senior colleagues. Influence of the corporate sector. Effect of family or social relationships. IMPARTIALITY: strong personal feelings about the subject matter or the parties. Avoiding judging in accordance with personal knowledge, etc. INTEGRITY: conforming to community standards. Avoiding transgressing the law. Observance of good conduct in court. PROPRIETY: Misuse of the prestige of judicial office. Disclosure of confidential information. Participation in community activities. Acceptance of gifts, etc. EQUALITY: Fairness to all without positive responding to cultural diversity. Gender discrimination or manifestations of bias or prejudice by court staff and lawyers. COMPETENCE AND DILIGENCE: Maintaining professional competence. Punctuality and prompt disposition of court business. Delivery of reserved judgments. Transparency. Avoidance of corruption in the court-house and outside. Special reference is to be made to </w:t>
      </w:r>
      <w:proofErr w:type="spellStart"/>
      <w:r w:rsidRPr="001941EE">
        <w:rPr>
          <w:rFonts w:ascii="Times New Roman" w:hAnsi="Times New Roman" w:cs="Times New Roman"/>
          <w:bCs/>
          <w:color w:val="000000" w:themeColor="text1"/>
          <w:sz w:val="24"/>
          <w:szCs w:val="24"/>
        </w:rPr>
        <w:t>Lamiyat</w:t>
      </w:r>
      <w:proofErr w:type="spellEnd"/>
      <w:r w:rsidRPr="001941EE">
        <w:rPr>
          <w:rFonts w:ascii="Times New Roman" w:hAnsi="Times New Roman" w:cs="Times New Roman"/>
          <w:bCs/>
          <w:color w:val="000000" w:themeColor="text1"/>
          <w:sz w:val="24"/>
          <w:szCs w:val="24"/>
        </w:rPr>
        <w:t xml:space="preserve"> al-</w:t>
      </w:r>
      <w:proofErr w:type="spellStart"/>
      <w:r w:rsidRPr="001941EE">
        <w:rPr>
          <w:rFonts w:ascii="Times New Roman" w:hAnsi="Times New Roman" w:cs="Times New Roman"/>
          <w:bCs/>
          <w:color w:val="000000" w:themeColor="text1"/>
          <w:sz w:val="24"/>
          <w:szCs w:val="24"/>
        </w:rPr>
        <w:t>Zuqaq</w:t>
      </w:r>
      <w:proofErr w:type="spellEnd"/>
    </w:p>
    <w:p w14:paraId="4FCB948E" w14:textId="77777777" w:rsidR="00044580" w:rsidRPr="001941EE" w:rsidRDefault="00044580">
      <w:pPr>
        <w:autoSpaceDE w:val="0"/>
        <w:autoSpaceDN w:val="0"/>
        <w:adjustRightInd w:val="0"/>
        <w:jc w:val="both"/>
        <w:rPr>
          <w:rFonts w:ascii="Times New Roman" w:hAnsi="Times New Roman" w:cs="Times New Roman"/>
          <w:bCs/>
          <w:color w:val="000000" w:themeColor="text1"/>
          <w:sz w:val="24"/>
          <w:szCs w:val="24"/>
        </w:rPr>
      </w:pPr>
    </w:p>
    <w:p w14:paraId="500EE6A0" w14:textId="77777777" w:rsidR="00044580" w:rsidRPr="001941EE" w:rsidRDefault="0046588E" w:rsidP="002E26E5">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 xml:space="preserve">Minimum Academic </w:t>
      </w:r>
      <w:r w:rsidR="002E26E5">
        <w:rPr>
          <w:rFonts w:ascii="Times New Roman" w:eastAsia="Calibri" w:hAnsi="Times New Roman" w:cs="Times New Roman"/>
          <w:b/>
          <w:bCs/>
          <w:color w:val="000000" w:themeColor="text1"/>
          <w:sz w:val="24"/>
          <w:szCs w:val="24"/>
        </w:rPr>
        <w:t xml:space="preserve">Standards </w:t>
      </w:r>
    </w:p>
    <w:p w14:paraId="66B25633" w14:textId="77777777" w:rsidR="00044580" w:rsidRPr="001941EE" w:rsidRDefault="00044580">
      <w:pPr>
        <w:rPr>
          <w:rFonts w:ascii="Times New Roman" w:hAnsi="Times New Roman" w:cs="Times New Roman"/>
          <w:color w:val="000000" w:themeColor="text1"/>
          <w:sz w:val="24"/>
          <w:szCs w:val="24"/>
        </w:rPr>
      </w:pPr>
    </w:p>
    <w:p w14:paraId="62A1C6B4" w14:textId="77777777" w:rsidR="00044580" w:rsidRPr="001941EE" w:rsidRDefault="0046588E">
      <w:pPr>
        <w:jc w:val="center"/>
        <w:rPr>
          <w:rFonts w:ascii="Times New Roman" w:hAnsi="Times New Roman" w:cs="Times New Roman"/>
          <w:b/>
          <w:bCs/>
          <w:color w:val="000000" w:themeColor="text1"/>
          <w:sz w:val="24"/>
          <w:szCs w:val="24"/>
        </w:rPr>
      </w:pPr>
      <w:proofErr w:type="spellStart"/>
      <w:r w:rsidRPr="001941EE">
        <w:rPr>
          <w:rFonts w:ascii="Times New Roman" w:hAnsi="Times New Roman" w:cs="Times New Roman"/>
          <w:b/>
          <w:bCs/>
          <w:color w:val="000000" w:themeColor="text1"/>
          <w:sz w:val="24"/>
          <w:szCs w:val="24"/>
        </w:rPr>
        <w:t>Bayero</w:t>
      </w:r>
      <w:proofErr w:type="spellEnd"/>
      <w:r w:rsidRPr="001941EE">
        <w:rPr>
          <w:rFonts w:ascii="Times New Roman" w:hAnsi="Times New Roman" w:cs="Times New Roman"/>
          <w:b/>
          <w:bCs/>
          <w:color w:val="000000" w:themeColor="text1"/>
          <w:sz w:val="24"/>
          <w:szCs w:val="24"/>
        </w:rPr>
        <w:t xml:space="preserve"> University, Kano</w:t>
      </w:r>
    </w:p>
    <w:p w14:paraId="7350E1F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Faculty of Arts and Islamic Studies</w:t>
      </w:r>
    </w:p>
    <w:p w14:paraId="00F9ED98"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Department of Islamic Studies and Shari’ah</w:t>
      </w:r>
    </w:p>
    <w:p w14:paraId="0F1C957F" w14:textId="77777777" w:rsidR="00044580" w:rsidRPr="001941EE" w:rsidRDefault="0046588E">
      <w:pPr>
        <w:jc w:val="center"/>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B.A Shari’ah</w:t>
      </w:r>
    </w:p>
    <w:p w14:paraId="569FE23B" w14:textId="77777777" w:rsidR="00044580" w:rsidRPr="001941EE" w:rsidRDefault="00044580">
      <w:pPr>
        <w:jc w:val="both"/>
        <w:rPr>
          <w:rFonts w:ascii="Times New Roman" w:hAnsi="Times New Roman" w:cs="Times New Roman"/>
          <w:bCs/>
          <w:color w:val="000000" w:themeColor="text1"/>
          <w:sz w:val="24"/>
          <w:szCs w:val="24"/>
        </w:rPr>
      </w:pPr>
    </w:p>
    <w:p w14:paraId="4EB6E682" w14:textId="77777777" w:rsidR="00044580" w:rsidRPr="001941EE" w:rsidRDefault="0046588E">
      <w:pPr>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BUK-SHA 419 Islam and </w:t>
      </w:r>
      <w:r w:rsidR="003953F7" w:rsidRPr="001941EE">
        <w:rPr>
          <w:rFonts w:ascii="Times New Roman" w:hAnsi="Times New Roman" w:cs="Times New Roman"/>
          <w:bCs/>
          <w:color w:val="000000" w:themeColor="text1"/>
          <w:sz w:val="24"/>
          <w:szCs w:val="24"/>
        </w:rPr>
        <w:t>Environmental</w:t>
      </w:r>
      <w:r w:rsidRPr="001941EE">
        <w:rPr>
          <w:rFonts w:ascii="Times New Roman" w:hAnsi="Times New Roman" w:cs="Times New Roman"/>
          <w:bCs/>
          <w:color w:val="000000" w:themeColor="text1"/>
          <w:sz w:val="24"/>
          <w:szCs w:val="24"/>
        </w:rPr>
        <w:t xml:space="preserve"> Studies </w:t>
      </w:r>
      <w:r w:rsidRPr="001941EE">
        <w:rPr>
          <w:rFonts w:ascii="Times New Roman" w:eastAsia="Calibri" w:hAnsi="Times New Roman" w:cs="Times New Roman"/>
          <w:b/>
          <w:bCs/>
          <w:color w:val="000000" w:themeColor="text1"/>
          <w:sz w:val="24"/>
          <w:szCs w:val="24"/>
        </w:rPr>
        <w:t>(2 Units, Core: L= 30; P”0)</w:t>
      </w:r>
    </w:p>
    <w:p w14:paraId="59B5EF21" w14:textId="77777777" w:rsidR="00EC0FD5" w:rsidRPr="001941EE" w:rsidRDefault="00EC0FD5" w:rsidP="009C6385">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Senate Approved-Relevance:</w:t>
      </w:r>
    </w:p>
    <w:p w14:paraId="33A3A007" w14:textId="77777777" w:rsidR="00EC0FD5" w:rsidRPr="001941EE" w:rsidRDefault="00EC0FD5" w:rsidP="009C6385">
      <w:pPr>
        <w:jc w:val="both"/>
        <w:rPr>
          <w:rFonts w:ascii="Times New Roman" w:hAnsi="Times New Roman" w:cs="Times New Roman"/>
          <w:b/>
          <w:color w:val="000000" w:themeColor="text1"/>
          <w:sz w:val="24"/>
          <w:szCs w:val="24"/>
        </w:rPr>
      </w:pPr>
      <w:r w:rsidRPr="001941EE">
        <w:rPr>
          <w:rFonts w:ascii="Times New Roman" w:hAnsi="Times New Roman" w:cs="Times New Roman"/>
          <w:bCs/>
          <w:color w:val="000000" w:themeColor="text1"/>
          <w:sz w:val="24"/>
          <w:szCs w:val="24"/>
        </w:rPr>
        <w:t xml:space="preserve">Training well-versed students in character and learning is one of the </w:t>
      </w:r>
      <w:proofErr w:type="gramStart"/>
      <w:r w:rsidRPr="001941EE">
        <w:rPr>
          <w:rFonts w:ascii="Times New Roman" w:hAnsi="Times New Roman" w:cs="Times New Roman"/>
          <w:bCs/>
          <w:color w:val="000000" w:themeColor="text1"/>
          <w:sz w:val="24"/>
          <w:szCs w:val="24"/>
        </w:rPr>
        <w:t>mission</w:t>
      </w:r>
      <w:proofErr w:type="gramEnd"/>
      <w:r w:rsidRPr="001941EE">
        <w:rPr>
          <w:rFonts w:ascii="Times New Roman" w:hAnsi="Times New Roman" w:cs="Times New Roman"/>
          <w:bCs/>
          <w:color w:val="000000" w:themeColor="text1"/>
          <w:sz w:val="24"/>
          <w:szCs w:val="24"/>
        </w:rPr>
        <w:t xml:space="preserve"> of BUK. This course would equip the students with the </w:t>
      </w:r>
      <w:r w:rsidR="00292244">
        <w:rPr>
          <w:rFonts w:ascii="Times New Roman" w:hAnsi="Times New Roman" w:cs="Times New Roman"/>
          <w:bCs/>
          <w:color w:val="000000" w:themeColor="text1"/>
          <w:sz w:val="24"/>
          <w:szCs w:val="24"/>
        </w:rPr>
        <w:t xml:space="preserve">environmental issues </w:t>
      </w:r>
      <w:r w:rsidR="000F3564">
        <w:rPr>
          <w:rFonts w:ascii="Times New Roman" w:hAnsi="Times New Roman" w:cs="Times New Roman"/>
          <w:bCs/>
          <w:color w:val="000000" w:themeColor="text1"/>
          <w:sz w:val="24"/>
          <w:szCs w:val="24"/>
        </w:rPr>
        <w:t>that Shari’ah</w:t>
      </w:r>
      <w:r w:rsidRPr="001941EE">
        <w:rPr>
          <w:rFonts w:ascii="Times New Roman" w:hAnsi="Times New Roman" w:cs="Times New Roman"/>
          <w:bCs/>
          <w:color w:val="000000" w:themeColor="text1"/>
          <w:sz w:val="24"/>
          <w:szCs w:val="24"/>
        </w:rPr>
        <w:t xml:space="preserve"> </w:t>
      </w:r>
      <w:r w:rsidR="00292244">
        <w:rPr>
          <w:rFonts w:ascii="Times New Roman" w:hAnsi="Times New Roman" w:cs="Times New Roman"/>
          <w:bCs/>
          <w:color w:val="000000" w:themeColor="text1"/>
          <w:sz w:val="24"/>
          <w:szCs w:val="24"/>
        </w:rPr>
        <w:t>laid down rules and regulations on them</w:t>
      </w:r>
      <w:r w:rsidRPr="001941EE">
        <w:rPr>
          <w:rFonts w:ascii="Times New Roman" w:hAnsi="Times New Roman" w:cs="Times New Roman"/>
          <w:bCs/>
          <w:color w:val="000000" w:themeColor="text1"/>
          <w:sz w:val="24"/>
          <w:szCs w:val="24"/>
        </w:rPr>
        <w:t xml:space="preserve">. The course is meant to train the students on the use and importance of the </w:t>
      </w:r>
      <w:proofErr w:type="gramStart"/>
      <w:r w:rsidR="009A3F9C">
        <w:rPr>
          <w:rFonts w:ascii="Times New Roman" w:hAnsi="Times New Roman" w:cs="Times New Roman"/>
          <w:bCs/>
          <w:color w:val="000000" w:themeColor="text1"/>
          <w:sz w:val="24"/>
          <w:szCs w:val="24"/>
        </w:rPr>
        <w:t xml:space="preserve">natural </w:t>
      </w:r>
      <w:r w:rsidRPr="001941EE">
        <w:rPr>
          <w:rFonts w:ascii="Times New Roman" w:hAnsi="Times New Roman" w:cs="Times New Roman"/>
          <w:bCs/>
          <w:color w:val="000000" w:themeColor="text1"/>
          <w:sz w:val="24"/>
          <w:szCs w:val="24"/>
        </w:rPr>
        <w:t xml:space="preserve"> </w:t>
      </w:r>
      <w:r w:rsidR="00BA4F8B">
        <w:rPr>
          <w:rFonts w:ascii="Times New Roman" w:hAnsi="Times New Roman" w:cs="Times New Roman"/>
          <w:bCs/>
          <w:color w:val="000000" w:themeColor="text1"/>
          <w:sz w:val="24"/>
          <w:szCs w:val="24"/>
        </w:rPr>
        <w:t>resources</w:t>
      </w:r>
      <w:proofErr w:type="gramEnd"/>
      <w:r w:rsidR="00BA4F8B">
        <w:rPr>
          <w:rFonts w:ascii="Times New Roman" w:hAnsi="Times New Roman" w:cs="Times New Roman"/>
          <w:bCs/>
          <w:color w:val="000000" w:themeColor="text1"/>
          <w:sz w:val="24"/>
          <w:szCs w:val="24"/>
        </w:rPr>
        <w:t xml:space="preserve"> and the  </w:t>
      </w:r>
      <w:r w:rsidR="00F273BB">
        <w:rPr>
          <w:rFonts w:ascii="Times New Roman" w:hAnsi="Times New Roman" w:cs="Times New Roman"/>
          <w:bCs/>
          <w:color w:val="000000" w:themeColor="text1"/>
          <w:sz w:val="24"/>
          <w:szCs w:val="24"/>
        </w:rPr>
        <w:t>better</w:t>
      </w:r>
      <w:r w:rsidR="00BA4F8B">
        <w:rPr>
          <w:rFonts w:ascii="Times New Roman" w:hAnsi="Times New Roman" w:cs="Times New Roman"/>
          <w:bCs/>
          <w:color w:val="000000" w:themeColor="text1"/>
          <w:sz w:val="24"/>
          <w:szCs w:val="24"/>
        </w:rPr>
        <w:t xml:space="preserve"> way of taking care of them.</w:t>
      </w:r>
      <w:r w:rsidR="00F273BB">
        <w:rPr>
          <w:rFonts w:ascii="Times New Roman" w:hAnsi="Times New Roman" w:cs="Times New Roman"/>
          <w:bCs/>
          <w:color w:val="000000" w:themeColor="text1"/>
          <w:sz w:val="24"/>
          <w:szCs w:val="24"/>
        </w:rPr>
        <w:t xml:space="preserve"> </w:t>
      </w:r>
      <w:r w:rsidR="00BA4F8B">
        <w:rPr>
          <w:rFonts w:ascii="Times New Roman" w:hAnsi="Times New Roman" w:cs="Times New Roman"/>
          <w:bCs/>
          <w:color w:val="000000" w:themeColor="text1"/>
          <w:sz w:val="24"/>
          <w:szCs w:val="24"/>
        </w:rPr>
        <w:t>This</w:t>
      </w:r>
      <w:r w:rsidRPr="001941EE">
        <w:rPr>
          <w:rFonts w:ascii="Times New Roman" w:hAnsi="Times New Roman" w:cs="Times New Roman"/>
          <w:bCs/>
          <w:color w:val="000000" w:themeColor="text1"/>
          <w:sz w:val="24"/>
          <w:szCs w:val="24"/>
        </w:rPr>
        <w:t xml:space="preserve"> will </w:t>
      </w:r>
      <w:proofErr w:type="gramStart"/>
      <w:r w:rsidR="00F273BB">
        <w:rPr>
          <w:rFonts w:ascii="Times New Roman" w:hAnsi="Times New Roman" w:cs="Times New Roman"/>
          <w:bCs/>
          <w:color w:val="000000" w:themeColor="text1"/>
          <w:sz w:val="24"/>
          <w:szCs w:val="24"/>
        </w:rPr>
        <w:t xml:space="preserve">make </w:t>
      </w:r>
      <w:r w:rsidRPr="001941EE">
        <w:rPr>
          <w:rFonts w:ascii="Times New Roman" w:hAnsi="Times New Roman" w:cs="Times New Roman"/>
          <w:bCs/>
          <w:color w:val="000000" w:themeColor="text1"/>
          <w:sz w:val="24"/>
          <w:szCs w:val="24"/>
        </w:rPr>
        <w:t xml:space="preserve"> the</w:t>
      </w:r>
      <w:proofErr w:type="gramEnd"/>
      <w:r w:rsidRPr="001941EE">
        <w:rPr>
          <w:rFonts w:ascii="Times New Roman" w:hAnsi="Times New Roman" w:cs="Times New Roman"/>
          <w:bCs/>
          <w:color w:val="000000" w:themeColor="text1"/>
          <w:sz w:val="24"/>
          <w:szCs w:val="24"/>
        </w:rPr>
        <w:t xml:space="preserve"> </w:t>
      </w:r>
      <w:r w:rsidR="003A6439">
        <w:rPr>
          <w:rFonts w:ascii="Times New Roman" w:hAnsi="Times New Roman" w:cs="Times New Roman"/>
          <w:bCs/>
          <w:color w:val="000000" w:themeColor="text1"/>
          <w:sz w:val="24"/>
          <w:szCs w:val="24"/>
        </w:rPr>
        <w:t>students benefit their immediate society</w:t>
      </w:r>
      <w:r w:rsidRPr="001941EE">
        <w:rPr>
          <w:rFonts w:ascii="Times New Roman" w:hAnsi="Times New Roman" w:cs="Times New Roman"/>
          <w:bCs/>
          <w:color w:val="000000" w:themeColor="text1"/>
          <w:sz w:val="24"/>
          <w:szCs w:val="24"/>
        </w:rPr>
        <w:t xml:space="preserve"> after graduation.</w:t>
      </w:r>
    </w:p>
    <w:p w14:paraId="273EFA9F" w14:textId="77777777" w:rsidR="00EC0FD5" w:rsidRPr="001941EE" w:rsidRDefault="00EC0FD5" w:rsidP="009C6385">
      <w:pPr>
        <w:jc w:val="both"/>
        <w:rPr>
          <w:rFonts w:ascii="Times New Roman" w:hAnsi="Times New Roman" w:cs="Times New Roman"/>
          <w:color w:val="000000" w:themeColor="text1"/>
          <w:sz w:val="24"/>
          <w:szCs w:val="24"/>
        </w:rPr>
      </w:pPr>
    </w:p>
    <w:p w14:paraId="36216394" w14:textId="77777777" w:rsidR="00EC0FD5" w:rsidRPr="001941EE" w:rsidRDefault="00EC0FD5" w:rsidP="009C6385">
      <w:pPr>
        <w:jc w:val="both"/>
        <w:rPr>
          <w:rFonts w:ascii="Times New Roman" w:hAnsi="Times New Roman" w:cs="Times New Roman"/>
          <w:b/>
          <w:bCs/>
          <w:color w:val="000000" w:themeColor="text1"/>
          <w:sz w:val="24"/>
          <w:szCs w:val="24"/>
        </w:rPr>
      </w:pPr>
      <w:r w:rsidRPr="001941EE">
        <w:rPr>
          <w:rFonts w:ascii="Times New Roman" w:hAnsi="Times New Roman" w:cs="Times New Roman"/>
          <w:b/>
          <w:bCs/>
          <w:color w:val="000000" w:themeColor="text1"/>
          <w:sz w:val="24"/>
          <w:szCs w:val="24"/>
        </w:rPr>
        <w:t>Overview</w:t>
      </w:r>
    </w:p>
    <w:p w14:paraId="39F5F8FC" w14:textId="77777777" w:rsidR="00EC0FD5" w:rsidRPr="001941EE" w:rsidRDefault="00EC0FD5" w:rsidP="009C6385">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lastRenderedPageBreak/>
        <w:t xml:space="preserve">The course is designed to introduce the students to the general </w:t>
      </w:r>
      <w:r w:rsidR="006A4281">
        <w:rPr>
          <w:rFonts w:ascii="Times New Roman" w:hAnsi="Times New Roman" w:cs="Times New Roman"/>
          <w:color w:val="000000" w:themeColor="text1"/>
          <w:sz w:val="24"/>
          <w:szCs w:val="24"/>
        </w:rPr>
        <w:t>knowledge</w:t>
      </w:r>
      <w:r w:rsidRPr="001941EE">
        <w:rPr>
          <w:rFonts w:ascii="Times New Roman" w:hAnsi="Times New Roman" w:cs="Times New Roman"/>
          <w:color w:val="000000" w:themeColor="text1"/>
          <w:sz w:val="24"/>
          <w:szCs w:val="24"/>
        </w:rPr>
        <w:t xml:space="preserve"> that are required for every Shari’ah </w:t>
      </w:r>
      <w:r w:rsidR="006A4281">
        <w:rPr>
          <w:rFonts w:ascii="Times New Roman" w:hAnsi="Times New Roman" w:cs="Times New Roman"/>
          <w:color w:val="000000" w:themeColor="text1"/>
          <w:sz w:val="24"/>
          <w:szCs w:val="24"/>
        </w:rPr>
        <w:t xml:space="preserve">student to know about </w:t>
      </w:r>
      <w:r w:rsidR="0028249E">
        <w:rPr>
          <w:rFonts w:ascii="Times New Roman" w:hAnsi="Times New Roman" w:cs="Times New Roman"/>
          <w:color w:val="000000" w:themeColor="text1"/>
          <w:sz w:val="24"/>
          <w:szCs w:val="24"/>
        </w:rPr>
        <w:t>environmental studies from the Islamic perspective</w:t>
      </w:r>
      <w:r w:rsidRPr="001941EE">
        <w:rPr>
          <w:rFonts w:ascii="Times New Roman" w:hAnsi="Times New Roman" w:cs="Times New Roman"/>
          <w:color w:val="000000" w:themeColor="text1"/>
          <w:sz w:val="24"/>
          <w:szCs w:val="24"/>
        </w:rPr>
        <w:t xml:space="preserve">. The importance of </w:t>
      </w:r>
      <w:r w:rsidR="00F4735F">
        <w:rPr>
          <w:rFonts w:ascii="Times New Roman" w:hAnsi="Times New Roman" w:cs="Times New Roman"/>
          <w:color w:val="000000" w:themeColor="text1"/>
          <w:sz w:val="24"/>
          <w:szCs w:val="24"/>
        </w:rPr>
        <w:t xml:space="preserve">its </w:t>
      </w:r>
      <w:r w:rsidR="00480708">
        <w:rPr>
          <w:rFonts w:ascii="Times New Roman" w:hAnsi="Times New Roman" w:cs="Times New Roman"/>
          <w:color w:val="000000" w:themeColor="text1"/>
          <w:sz w:val="24"/>
          <w:szCs w:val="24"/>
        </w:rPr>
        <w:t xml:space="preserve">protection and the </w:t>
      </w:r>
      <w:r w:rsidR="00241F94">
        <w:rPr>
          <w:rFonts w:ascii="Times New Roman" w:hAnsi="Times New Roman" w:cs="Times New Roman"/>
          <w:color w:val="000000" w:themeColor="text1"/>
          <w:sz w:val="24"/>
          <w:szCs w:val="24"/>
        </w:rPr>
        <w:t>green theory and values</w:t>
      </w:r>
      <w:r w:rsidRPr="001941EE">
        <w:rPr>
          <w:rFonts w:ascii="Times New Roman" w:hAnsi="Times New Roman" w:cs="Times New Roman"/>
          <w:color w:val="000000" w:themeColor="text1"/>
          <w:sz w:val="24"/>
          <w:szCs w:val="24"/>
        </w:rPr>
        <w:t xml:space="preserve"> are to be </w:t>
      </w:r>
      <w:r w:rsidR="00E4731C">
        <w:rPr>
          <w:rFonts w:ascii="Times New Roman" w:hAnsi="Times New Roman" w:cs="Times New Roman"/>
          <w:color w:val="000000" w:themeColor="text1"/>
          <w:sz w:val="24"/>
          <w:szCs w:val="24"/>
        </w:rPr>
        <w:t xml:space="preserve">discussed with </w:t>
      </w:r>
      <w:r w:rsidRPr="001941EE">
        <w:rPr>
          <w:rFonts w:ascii="Times New Roman" w:hAnsi="Times New Roman" w:cs="Times New Roman"/>
          <w:color w:val="000000" w:themeColor="text1"/>
          <w:sz w:val="24"/>
          <w:szCs w:val="24"/>
        </w:rPr>
        <w:t>the students.</w:t>
      </w:r>
    </w:p>
    <w:p w14:paraId="2C5DBBAE" w14:textId="77777777" w:rsidR="00E4731C" w:rsidRDefault="00EC0FD5" w:rsidP="00473FD1">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 xml:space="preserve">This course is planned to familiarize the students </w:t>
      </w:r>
      <w:r w:rsidR="00310DD4">
        <w:rPr>
          <w:rFonts w:ascii="Times New Roman" w:hAnsi="Times New Roman" w:cs="Times New Roman"/>
          <w:color w:val="000000" w:themeColor="text1"/>
          <w:sz w:val="24"/>
          <w:szCs w:val="24"/>
        </w:rPr>
        <w:t>to the</w:t>
      </w:r>
      <w:r w:rsidR="00E4731C" w:rsidRPr="001941EE">
        <w:rPr>
          <w:rFonts w:ascii="Times New Roman" w:hAnsi="Times New Roman" w:cs="Times New Roman"/>
          <w:color w:val="000000" w:themeColor="text1"/>
          <w:sz w:val="24"/>
          <w:szCs w:val="24"/>
        </w:rPr>
        <w:t xml:space="preserve"> contemporary challenges of environment with globalization.  capitalism and consumer </w:t>
      </w:r>
      <w:r w:rsidR="00473FD1">
        <w:rPr>
          <w:rFonts w:ascii="Times New Roman" w:hAnsi="Times New Roman" w:cs="Times New Roman"/>
          <w:color w:val="000000" w:themeColor="text1"/>
          <w:sz w:val="24"/>
          <w:szCs w:val="24"/>
        </w:rPr>
        <w:t>ethics.</w:t>
      </w:r>
      <w:r w:rsidR="00473FD1" w:rsidRPr="001941EE">
        <w:rPr>
          <w:rFonts w:ascii="Times New Roman" w:hAnsi="Times New Roman" w:cs="Times New Roman"/>
          <w:color w:val="000000" w:themeColor="text1"/>
          <w:sz w:val="24"/>
          <w:szCs w:val="24"/>
        </w:rPr>
        <w:t xml:space="preserve"> </w:t>
      </w:r>
      <w:r w:rsidR="00F17B84">
        <w:rPr>
          <w:rFonts w:ascii="Times New Roman" w:hAnsi="Times New Roman" w:cs="Times New Roman"/>
          <w:color w:val="000000" w:themeColor="text1"/>
          <w:sz w:val="24"/>
          <w:szCs w:val="24"/>
        </w:rPr>
        <w:t>Co</w:t>
      </w:r>
      <w:r w:rsidR="00473FD1" w:rsidRPr="001941EE">
        <w:rPr>
          <w:rFonts w:ascii="Times New Roman" w:hAnsi="Times New Roman" w:cs="Times New Roman"/>
          <w:color w:val="000000" w:themeColor="text1"/>
          <w:sz w:val="24"/>
          <w:szCs w:val="24"/>
        </w:rPr>
        <w:t>nsiderations</w:t>
      </w:r>
      <w:r w:rsidR="00F17B84">
        <w:rPr>
          <w:rFonts w:ascii="Times New Roman" w:hAnsi="Times New Roman" w:cs="Times New Roman"/>
          <w:color w:val="000000" w:themeColor="text1"/>
          <w:sz w:val="24"/>
          <w:szCs w:val="24"/>
        </w:rPr>
        <w:t xml:space="preserve"> to the s</w:t>
      </w:r>
      <w:r w:rsidR="00473FD1" w:rsidRPr="001941EE">
        <w:rPr>
          <w:rFonts w:ascii="Times New Roman" w:hAnsi="Times New Roman" w:cs="Times New Roman"/>
          <w:color w:val="000000" w:themeColor="text1"/>
          <w:sz w:val="24"/>
          <w:szCs w:val="24"/>
        </w:rPr>
        <w:t xml:space="preserve">pecies and </w:t>
      </w:r>
      <w:r w:rsidR="00F17B84">
        <w:rPr>
          <w:rFonts w:ascii="Times New Roman" w:hAnsi="Times New Roman" w:cs="Times New Roman"/>
          <w:color w:val="000000" w:themeColor="text1"/>
          <w:sz w:val="24"/>
          <w:szCs w:val="24"/>
        </w:rPr>
        <w:t xml:space="preserve">their extinction </w:t>
      </w:r>
      <w:r w:rsidR="00871814">
        <w:rPr>
          <w:rFonts w:ascii="Times New Roman" w:hAnsi="Times New Roman" w:cs="Times New Roman"/>
          <w:color w:val="000000" w:themeColor="text1"/>
          <w:sz w:val="24"/>
          <w:szCs w:val="24"/>
        </w:rPr>
        <w:t>according to the Islamic perspective are all part of the studies.</w:t>
      </w:r>
    </w:p>
    <w:p w14:paraId="22F5DDC7" w14:textId="77777777" w:rsidR="00EC0FD5" w:rsidRPr="001941EE" w:rsidRDefault="00EC0FD5" w:rsidP="009C6385">
      <w:pPr>
        <w:rPr>
          <w:rFonts w:ascii="Times New Roman" w:hAnsi="Times New Roman" w:cs="Times New Roman"/>
          <w:color w:val="000000" w:themeColor="text1"/>
          <w:sz w:val="24"/>
          <w:szCs w:val="24"/>
        </w:rPr>
      </w:pPr>
    </w:p>
    <w:p w14:paraId="4D49CD6B" w14:textId="77777777" w:rsidR="00EC0FD5" w:rsidRPr="001941EE" w:rsidRDefault="00EC0FD5" w:rsidP="009C6385">
      <w:pPr>
        <w:rPr>
          <w:rFonts w:ascii="Times New Roman" w:hAnsi="Times New Roman" w:cs="Times New Roman"/>
          <w:color w:val="000000" w:themeColor="text1"/>
          <w:sz w:val="24"/>
          <w:szCs w:val="24"/>
        </w:rPr>
      </w:pPr>
      <w:r w:rsidRPr="001941EE">
        <w:rPr>
          <w:rFonts w:ascii="Times New Roman" w:hAnsi="Times New Roman" w:cs="Times New Roman"/>
          <w:b/>
          <w:bCs/>
          <w:color w:val="000000" w:themeColor="text1"/>
          <w:sz w:val="24"/>
          <w:szCs w:val="24"/>
        </w:rPr>
        <w:t>Objective</w:t>
      </w:r>
      <w:r w:rsidRPr="001941EE">
        <w:rPr>
          <w:rFonts w:ascii="Times New Roman" w:hAnsi="Times New Roman" w:cs="Times New Roman"/>
          <w:color w:val="000000" w:themeColor="text1"/>
          <w:sz w:val="24"/>
          <w:szCs w:val="24"/>
        </w:rPr>
        <w:t>s</w:t>
      </w:r>
    </w:p>
    <w:p w14:paraId="235A6F91" w14:textId="77777777" w:rsidR="00AB104B" w:rsidRDefault="00EC0FD5" w:rsidP="00AB104B">
      <w:pPr>
        <w:jc w:val="both"/>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The objectives of the course are to:</w:t>
      </w:r>
    </w:p>
    <w:p w14:paraId="5F76E484" w14:textId="77777777" w:rsidR="00EC0FD5" w:rsidRPr="001941EE" w:rsidRDefault="00AB104B" w:rsidP="00AB104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1.Discuss</w:t>
      </w:r>
      <w:r w:rsidR="001D6E0F">
        <w:rPr>
          <w:rFonts w:ascii="Times New Roman" w:hAnsi="Times New Roman" w:cs="Times New Roman"/>
          <w:color w:val="000000" w:themeColor="text1"/>
          <w:sz w:val="24"/>
          <w:szCs w:val="24"/>
        </w:rPr>
        <w:t xml:space="preserve"> the concept</w:t>
      </w:r>
      <w:r>
        <w:rPr>
          <w:rFonts w:ascii="Times New Roman" w:hAnsi="Times New Roman" w:cs="Times New Roman"/>
          <w:color w:val="000000" w:themeColor="text1"/>
          <w:sz w:val="24"/>
          <w:szCs w:val="24"/>
        </w:rPr>
        <w:t xml:space="preserve"> of environmental studies </w:t>
      </w:r>
    </w:p>
    <w:p w14:paraId="6F2989CC" w14:textId="77777777" w:rsidR="00EC0FD5" w:rsidRPr="001941EE" w:rsidRDefault="00A60095" w:rsidP="00A6009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2.Outline</w:t>
      </w:r>
      <w:r w:rsidR="00EC0FD5" w:rsidRPr="001941EE">
        <w:rPr>
          <w:rFonts w:ascii="Times New Roman" w:hAnsi="Times New Roman" w:cs="Times New Roman"/>
          <w:color w:val="000000" w:themeColor="text1"/>
          <w:sz w:val="24"/>
          <w:szCs w:val="24"/>
        </w:rPr>
        <w:t xml:space="preserve"> 7 main ethics and moral that are required upon a Shari’ah </w:t>
      </w:r>
      <w:r w:rsidR="001D6E0F">
        <w:rPr>
          <w:rFonts w:ascii="Times New Roman" w:hAnsi="Times New Roman" w:cs="Times New Roman"/>
          <w:color w:val="000000" w:themeColor="text1"/>
          <w:sz w:val="24"/>
          <w:szCs w:val="24"/>
        </w:rPr>
        <w:t xml:space="preserve">student towards </w:t>
      </w:r>
      <w:r w:rsidR="00A0618E">
        <w:rPr>
          <w:rFonts w:ascii="Times New Roman" w:hAnsi="Times New Roman" w:cs="Times New Roman"/>
          <w:color w:val="000000" w:themeColor="text1"/>
          <w:sz w:val="24"/>
          <w:szCs w:val="24"/>
        </w:rPr>
        <w:t xml:space="preserve">protection of environment </w:t>
      </w:r>
    </w:p>
    <w:p w14:paraId="27983BE4" w14:textId="77777777" w:rsidR="00D34312" w:rsidRDefault="00A60095" w:rsidP="00D3431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3.State</w:t>
      </w:r>
      <w:r w:rsidR="00EC0FD5" w:rsidRPr="001941EE">
        <w:rPr>
          <w:rFonts w:ascii="Times New Roman" w:hAnsi="Times New Roman" w:cs="Times New Roman"/>
          <w:color w:val="000000" w:themeColor="text1"/>
          <w:sz w:val="24"/>
          <w:szCs w:val="24"/>
        </w:rPr>
        <w:t xml:space="preserve"> 10 </w:t>
      </w:r>
      <w:r w:rsidR="00E779D6" w:rsidRPr="001941EE">
        <w:rPr>
          <w:rFonts w:ascii="Times New Roman" w:hAnsi="Times New Roman" w:cs="Times New Roman"/>
          <w:color w:val="000000" w:themeColor="text1"/>
          <w:sz w:val="24"/>
          <w:szCs w:val="24"/>
        </w:rPr>
        <w:t>importance</w:t>
      </w:r>
      <w:r w:rsidR="00EC0FD5" w:rsidRPr="001941EE">
        <w:rPr>
          <w:rFonts w:ascii="Times New Roman" w:hAnsi="Times New Roman" w:cs="Times New Roman"/>
          <w:color w:val="000000" w:themeColor="text1"/>
          <w:sz w:val="24"/>
          <w:szCs w:val="24"/>
        </w:rPr>
        <w:t xml:space="preserve"> benefits of observing </w:t>
      </w:r>
      <w:r>
        <w:rPr>
          <w:rFonts w:ascii="Times New Roman" w:hAnsi="Times New Roman" w:cs="Times New Roman"/>
          <w:color w:val="000000" w:themeColor="text1"/>
          <w:sz w:val="24"/>
          <w:szCs w:val="24"/>
        </w:rPr>
        <w:t>sustainable development</w:t>
      </w:r>
    </w:p>
    <w:p w14:paraId="163E5925" w14:textId="77777777" w:rsidR="00AF47F4" w:rsidRDefault="00D34312" w:rsidP="00D3431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EC0FD5" w:rsidRPr="001941EE">
        <w:rPr>
          <w:rFonts w:ascii="Times New Roman" w:hAnsi="Times New Roman" w:cs="Times New Roman"/>
          <w:color w:val="000000" w:themeColor="text1"/>
          <w:sz w:val="24"/>
          <w:szCs w:val="24"/>
        </w:rPr>
        <w:t xml:space="preserve">Explain 5 </w:t>
      </w:r>
      <w:r w:rsidR="00DC6951">
        <w:rPr>
          <w:rFonts w:ascii="Times New Roman" w:hAnsi="Times New Roman" w:cs="Times New Roman"/>
          <w:color w:val="000000" w:themeColor="text1"/>
          <w:sz w:val="24"/>
          <w:szCs w:val="24"/>
        </w:rPr>
        <w:t xml:space="preserve">moral status animals that </w:t>
      </w:r>
      <w:r w:rsidR="00667531">
        <w:rPr>
          <w:rFonts w:ascii="Times New Roman" w:hAnsi="Times New Roman" w:cs="Times New Roman"/>
          <w:color w:val="000000" w:themeColor="text1"/>
          <w:sz w:val="24"/>
          <w:szCs w:val="24"/>
        </w:rPr>
        <w:t>should be protected</w:t>
      </w:r>
    </w:p>
    <w:p w14:paraId="70EEA692" w14:textId="77777777" w:rsidR="00EC0FD5" w:rsidRPr="001941EE" w:rsidRDefault="00AF47F4" w:rsidP="00AF47F4">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EC0FD5" w:rsidRPr="001941EE">
        <w:rPr>
          <w:rFonts w:ascii="Times New Roman" w:hAnsi="Times New Roman" w:cs="Times New Roman"/>
          <w:color w:val="000000" w:themeColor="text1"/>
          <w:sz w:val="24"/>
          <w:szCs w:val="24"/>
        </w:rPr>
        <w:t xml:space="preserve"> </w:t>
      </w:r>
      <w:r w:rsidR="00667531">
        <w:rPr>
          <w:rFonts w:ascii="Times New Roman" w:hAnsi="Times New Roman" w:cs="Times New Roman"/>
          <w:color w:val="000000" w:themeColor="text1"/>
          <w:sz w:val="24"/>
          <w:szCs w:val="24"/>
        </w:rPr>
        <w:t>Analyze 5</w:t>
      </w:r>
      <w:r w:rsidR="00EC0FD5" w:rsidRPr="001941EE">
        <w:rPr>
          <w:rFonts w:ascii="Times New Roman" w:hAnsi="Times New Roman" w:cs="Times New Roman"/>
          <w:color w:val="000000" w:themeColor="text1"/>
          <w:sz w:val="24"/>
          <w:szCs w:val="24"/>
        </w:rPr>
        <w:t xml:space="preserve"> importance of </w:t>
      </w:r>
      <w:r w:rsidR="00D34312">
        <w:rPr>
          <w:rFonts w:ascii="Times New Roman" w:hAnsi="Times New Roman" w:cs="Times New Roman"/>
          <w:color w:val="000000" w:themeColor="text1"/>
          <w:sz w:val="24"/>
          <w:szCs w:val="24"/>
        </w:rPr>
        <w:t>ecology and green values</w:t>
      </w:r>
    </w:p>
    <w:p w14:paraId="0E792FD8" w14:textId="77777777" w:rsidR="00EC0FD5" w:rsidRPr="001941EE" w:rsidRDefault="00EC0FD5" w:rsidP="009C6385">
      <w:pPr>
        <w:rPr>
          <w:rFonts w:ascii="Times New Roman" w:hAnsi="Times New Roman" w:cs="Times New Roman"/>
          <w:color w:val="000000" w:themeColor="text1"/>
          <w:sz w:val="24"/>
          <w:szCs w:val="24"/>
        </w:rPr>
      </w:pPr>
    </w:p>
    <w:p w14:paraId="5A2D2E3C" w14:textId="77777777" w:rsidR="00EC0FD5" w:rsidRPr="001941EE" w:rsidRDefault="00EC0FD5" w:rsidP="009C6385">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Course Outcomes:</w:t>
      </w:r>
    </w:p>
    <w:p w14:paraId="1253998D" w14:textId="77777777" w:rsidR="0006199A" w:rsidRDefault="00EC0FD5" w:rsidP="0006199A">
      <w:pPr>
        <w:rPr>
          <w:rFonts w:ascii="Times New Roman" w:hAnsi="Times New Roman" w:cs="Times New Roman"/>
          <w:color w:val="000000" w:themeColor="text1"/>
          <w:sz w:val="24"/>
          <w:szCs w:val="24"/>
        </w:rPr>
      </w:pPr>
      <w:r w:rsidRPr="001941EE">
        <w:rPr>
          <w:rFonts w:ascii="Times New Roman" w:hAnsi="Times New Roman" w:cs="Times New Roman"/>
          <w:color w:val="000000" w:themeColor="text1"/>
          <w:sz w:val="24"/>
          <w:szCs w:val="24"/>
        </w:rPr>
        <w:t>At the end of this course, the student should be able to:</w:t>
      </w:r>
    </w:p>
    <w:p w14:paraId="2C368353" w14:textId="77777777" w:rsidR="004D5FD2" w:rsidRDefault="004D5FD2" w:rsidP="00184A8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184A8F">
        <w:rPr>
          <w:rFonts w:ascii="Times New Roman" w:hAnsi="Times New Roman" w:cs="Times New Roman"/>
          <w:color w:val="000000" w:themeColor="text1"/>
          <w:sz w:val="24"/>
          <w:szCs w:val="24"/>
        </w:rPr>
        <w:t>Analyze</w:t>
      </w:r>
      <w:r w:rsidRPr="004D5FD2">
        <w:rPr>
          <w:rFonts w:ascii="Times New Roman" w:hAnsi="Times New Roman" w:cs="Times New Roman"/>
          <w:color w:val="000000" w:themeColor="text1"/>
          <w:sz w:val="24"/>
          <w:szCs w:val="24"/>
        </w:rPr>
        <w:t xml:space="preserve"> the definition of environmental studies</w:t>
      </w:r>
      <w:r w:rsidR="00B4179D" w:rsidRPr="004D5FD2">
        <w:rPr>
          <w:rFonts w:ascii="Times New Roman" w:hAnsi="Times New Roman" w:cs="Times New Roman"/>
          <w:color w:val="000000" w:themeColor="text1"/>
          <w:sz w:val="24"/>
          <w:szCs w:val="24"/>
        </w:rPr>
        <w:t xml:space="preserve"> </w:t>
      </w:r>
    </w:p>
    <w:p w14:paraId="4258DD78" w14:textId="77777777" w:rsidR="001C505B" w:rsidRDefault="00184A8F" w:rsidP="001C505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C0FD5" w:rsidRPr="00184A8F">
        <w:rPr>
          <w:rFonts w:ascii="Times New Roman" w:hAnsi="Times New Roman" w:cs="Times New Roman"/>
          <w:color w:val="000000" w:themeColor="text1"/>
          <w:sz w:val="24"/>
          <w:szCs w:val="24"/>
        </w:rPr>
        <w:t xml:space="preserve">Identify </w:t>
      </w:r>
      <w:r w:rsidR="001C505B">
        <w:rPr>
          <w:rFonts w:ascii="Times New Roman" w:hAnsi="Times New Roman" w:cs="Times New Roman"/>
          <w:color w:val="000000" w:themeColor="text1"/>
          <w:sz w:val="24"/>
          <w:szCs w:val="24"/>
        </w:rPr>
        <w:t>7</w:t>
      </w:r>
      <w:r w:rsidR="00EC0FD5" w:rsidRPr="00184A8F">
        <w:rPr>
          <w:rFonts w:ascii="Times New Roman" w:hAnsi="Times New Roman" w:cs="Times New Roman"/>
          <w:color w:val="000000" w:themeColor="text1"/>
          <w:sz w:val="24"/>
          <w:szCs w:val="24"/>
        </w:rPr>
        <w:t xml:space="preserve"> importance of </w:t>
      </w:r>
      <w:r w:rsidR="001C505B">
        <w:rPr>
          <w:rFonts w:ascii="Times New Roman" w:hAnsi="Times New Roman" w:cs="Times New Roman"/>
          <w:color w:val="000000" w:themeColor="text1"/>
          <w:sz w:val="24"/>
          <w:szCs w:val="24"/>
        </w:rPr>
        <w:t>protection of the environment</w:t>
      </w:r>
    </w:p>
    <w:p w14:paraId="66352806" w14:textId="77777777" w:rsidR="007D496D" w:rsidRDefault="001C505B" w:rsidP="007D496D">
      <w:pPr>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3</w:t>
      </w:r>
      <w:r w:rsidR="00DE4FD2">
        <w:rPr>
          <w:rFonts w:ascii="Times New Roman" w:hAnsi="Times New Roman" w:cs="Times New Roman"/>
          <w:color w:val="000000" w:themeColor="text1"/>
          <w:sz w:val="24"/>
          <w:szCs w:val="24"/>
        </w:rPr>
        <w:t>-</w:t>
      </w:r>
      <w:r w:rsidR="007D496D">
        <w:rPr>
          <w:rFonts w:ascii="Times New Roman" w:hAnsi="Times New Roman" w:cs="Times New Roman"/>
          <w:color w:val="000000" w:themeColor="text1"/>
          <w:sz w:val="24"/>
          <w:szCs w:val="24"/>
        </w:rPr>
        <w:t>St</w:t>
      </w:r>
      <w:r w:rsidR="00EC0FD5" w:rsidRPr="001941EE">
        <w:rPr>
          <w:rFonts w:ascii="Times New Roman" w:hAnsi="Times New Roman" w:cs="Times New Roman"/>
          <w:bCs/>
          <w:color w:val="000000" w:themeColor="text1"/>
          <w:sz w:val="24"/>
          <w:szCs w:val="24"/>
        </w:rPr>
        <w:t xml:space="preserve">ate 5 benefits of avoiding </w:t>
      </w:r>
      <w:r w:rsidR="00DE4FD2">
        <w:rPr>
          <w:rFonts w:ascii="Times New Roman" w:hAnsi="Times New Roman" w:cs="Times New Roman"/>
          <w:bCs/>
          <w:color w:val="000000" w:themeColor="text1"/>
          <w:sz w:val="24"/>
          <w:szCs w:val="24"/>
        </w:rPr>
        <w:t>corruption of natural resources</w:t>
      </w:r>
    </w:p>
    <w:p w14:paraId="204D4972" w14:textId="77777777" w:rsidR="00912258" w:rsidRDefault="007D496D" w:rsidP="009C638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4-</w:t>
      </w:r>
      <w:r w:rsidR="00E563DE" w:rsidRPr="00E563DE">
        <w:rPr>
          <w:rFonts w:ascii="Times New Roman" w:hAnsi="Times New Roman" w:cs="Times New Roman"/>
          <w:color w:val="000000" w:themeColor="text1"/>
          <w:sz w:val="24"/>
          <w:szCs w:val="24"/>
        </w:rPr>
        <w:t xml:space="preserve"> </w:t>
      </w:r>
      <w:r w:rsidR="00E563DE">
        <w:rPr>
          <w:rFonts w:ascii="Times New Roman" w:hAnsi="Times New Roman" w:cs="Times New Roman"/>
          <w:color w:val="000000" w:themeColor="text1"/>
          <w:sz w:val="24"/>
          <w:szCs w:val="24"/>
        </w:rPr>
        <w:t>Appraise 7</w:t>
      </w:r>
      <w:r w:rsidR="00E563DE" w:rsidRPr="001941EE">
        <w:rPr>
          <w:rFonts w:ascii="Times New Roman" w:hAnsi="Times New Roman" w:cs="Times New Roman"/>
          <w:color w:val="000000" w:themeColor="text1"/>
          <w:sz w:val="24"/>
          <w:szCs w:val="24"/>
        </w:rPr>
        <w:t xml:space="preserve"> contemporary challenges of environment with globalization</w:t>
      </w:r>
      <w:r w:rsidR="00912258">
        <w:rPr>
          <w:rFonts w:ascii="Times New Roman" w:hAnsi="Times New Roman" w:cs="Times New Roman"/>
          <w:color w:val="000000" w:themeColor="text1"/>
          <w:sz w:val="24"/>
          <w:szCs w:val="24"/>
        </w:rPr>
        <w:t xml:space="preserve"> and capitalism</w:t>
      </w:r>
    </w:p>
    <w:p w14:paraId="50075708" w14:textId="77777777" w:rsidR="00044580" w:rsidRPr="007D496D" w:rsidRDefault="00912258" w:rsidP="002C3804">
      <w:pPr>
        <w:pStyle w:val="ListParagraph"/>
        <w:ind w:left="0"/>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5-Explain </w:t>
      </w:r>
      <w:r w:rsidR="002C3804">
        <w:rPr>
          <w:rFonts w:ascii="Times New Roman" w:hAnsi="Times New Roman" w:cs="Times New Roman"/>
          <w:color w:val="000000" w:themeColor="text1"/>
          <w:sz w:val="24"/>
          <w:szCs w:val="24"/>
        </w:rPr>
        <w:t>3 major benefits of</w:t>
      </w:r>
      <w:r w:rsidR="00E563DE" w:rsidRPr="001941EE">
        <w:rPr>
          <w:rFonts w:ascii="Times New Roman" w:hAnsi="Times New Roman" w:cs="Times New Roman"/>
          <w:color w:val="000000" w:themeColor="text1"/>
          <w:sz w:val="24"/>
          <w:szCs w:val="24"/>
        </w:rPr>
        <w:t xml:space="preserve"> consumer </w:t>
      </w:r>
      <w:r w:rsidR="002C3804">
        <w:rPr>
          <w:rFonts w:ascii="Times New Roman" w:hAnsi="Times New Roman" w:cs="Times New Roman"/>
          <w:color w:val="000000" w:themeColor="text1"/>
          <w:sz w:val="24"/>
          <w:szCs w:val="24"/>
        </w:rPr>
        <w:t>ethics.</w:t>
      </w:r>
    </w:p>
    <w:p w14:paraId="44A2A5B9" w14:textId="77777777" w:rsidR="00044580" w:rsidRPr="001941EE" w:rsidRDefault="00044580">
      <w:pPr>
        <w:rPr>
          <w:rFonts w:ascii="Times New Roman" w:eastAsia="Calibri" w:hAnsi="Times New Roman" w:cs="Times New Roman"/>
          <w:b/>
          <w:bCs/>
          <w:color w:val="000000" w:themeColor="text1"/>
          <w:sz w:val="24"/>
          <w:szCs w:val="24"/>
        </w:rPr>
      </w:pPr>
    </w:p>
    <w:p w14:paraId="2EBC7F8D" w14:textId="77777777" w:rsidR="00044580" w:rsidRPr="001941EE" w:rsidRDefault="0046588E">
      <w:pPr>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Course contents</w:t>
      </w:r>
    </w:p>
    <w:p w14:paraId="107619CB" w14:textId="77777777" w:rsidR="00044580" w:rsidRPr="001941EE" w:rsidRDefault="00044580">
      <w:pPr>
        <w:pStyle w:val="ListParagraph"/>
        <w:ind w:left="0"/>
        <w:jc w:val="both"/>
        <w:rPr>
          <w:rFonts w:ascii="Times New Roman" w:hAnsi="Times New Roman" w:cs="Times New Roman"/>
          <w:bCs/>
          <w:color w:val="000000" w:themeColor="text1"/>
          <w:sz w:val="24"/>
          <w:szCs w:val="24"/>
        </w:rPr>
      </w:pPr>
    </w:p>
    <w:p w14:paraId="1DC844DC" w14:textId="77777777" w:rsidR="00044580" w:rsidRPr="001941EE" w:rsidRDefault="0046588E">
      <w:pPr>
        <w:pStyle w:val="ListParagraph"/>
        <w:ind w:left="0"/>
        <w:jc w:val="both"/>
        <w:rPr>
          <w:rFonts w:ascii="Times New Roman" w:hAnsi="Times New Roman" w:cs="Times New Roman"/>
          <w:bCs/>
          <w:color w:val="000000" w:themeColor="text1"/>
          <w:sz w:val="24"/>
          <w:szCs w:val="24"/>
        </w:rPr>
      </w:pPr>
      <w:r w:rsidRPr="001941EE">
        <w:rPr>
          <w:rFonts w:ascii="Times New Roman" w:hAnsi="Times New Roman" w:cs="Times New Roman"/>
          <w:bCs/>
          <w:color w:val="000000" w:themeColor="text1"/>
          <w:sz w:val="24"/>
          <w:szCs w:val="24"/>
        </w:rPr>
        <w:t xml:space="preserve">Concept of environment. And its components. Islam and Protection of natural resources. Islam and Environmental degradation. Islam and sustainable development. </w:t>
      </w:r>
      <w:r w:rsidRPr="001941EE">
        <w:rPr>
          <w:rFonts w:ascii="Times New Roman" w:hAnsi="Times New Roman" w:cs="Times New Roman"/>
          <w:color w:val="000000" w:themeColor="text1"/>
          <w:sz w:val="24"/>
          <w:szCs w:val="24"/>
        </w:rPr>
        <w:t>The moral status of animals. Their equal considerations. Species and extinction. Ethics of respect for nature. Ecology. And green theory and values. The contemporary challenges of environment with globalization.  capitalism and consumer ethics.</w:t>
      </w:r>
    </w:p>
    <w:p w14:paraId="270663AC" w14:textId="77777777" w:rsidR="00044580" w:rsidRPr="001941EE" w:rsidRDefault="0046588E">
      <w:pPr>
        <w:jc w:val="both"/>
        <w:rPr>
          <w:rFonts w:ascii="Times New Roman" w:eastAsia="Calibri" w:hAnsi="Times New Roman" w:cs="Times New Roman"/>
          <w:b/>
          <w:bCs/>
          <w:color w:val="000000" w:themeColor="text1"/>
          <w:sz w:val="24"/>
          <w:szCs w:val="24"/>
        </w:rPr>
      </w:pPr>
      <w:r w:rsidRPr="001941EE">
        <w:rPr>
          <w:rFonts w:ascii="Times New Roman" w:eastAsia="Calibri" w:hAnsi="Times New Roman" w:cs="Times New Roman"/>
          <w:b/>
          <w:bCs/>
          <w:color w:val="000000" w:themeColor="text1"/>
          <w:sz w:val="24"/>
          <w:szCs w:val="24"/>
        </w:rPr>
        <w:t>Minimum Academic Standard</w:t>
      </w:r>
    </w:p>
    <w:p w14:paraId="3B2A765B" w14:textId="77777777" w:rsidR="00044580" w:rsidRPr="001941EE" w:rsidRDefault="00044580">
      <w:pPr>
        <w:rPr>
          <w:rFonts w:ascii="Times New Roman" w:hAnsi="Times New Roman" w:cs="Times New Roman"/>
          <w:color w:val="000000" w:themeColor="text1"/>
          <w:sz w:val="24"/>
          <w:szCs w:val="24"/>
        </w:rPr>
      </w:pPr>
    </w:p>
    <w:p w14:paraId="670B55BA" w14:textId="77777777" w:rsidR="00044580" w:rsidRPr="001941EE" w:rsidRDefault="00044580">
      <w:pPr>
        <w:autoSpaceDE w:val="0"/>
        <w:autoSpaceDN w:val="0"/>
        <w:adjustRightInd w:val="0"/>
        <w:jc w:val="both"/>
        <w:rPr>
          <w:rFonts w:ascii="Times New Roman" w:hAnsi="Times New Roman" w:cs="Times New Roman"/>
          <w:bCs/>
          <w:color w:val="000000" w:themeColor="text1"/>
          <w:sz w:val="24"/>
          <w:szCs w:val="24"/>
        </w:rPr>
      </w:pPr>
    </w:p>
    <w:p w14:paraId="38E4A427" w14:textId="77777777" w:rsidR="00044580" w:rsidRPr="001941EE" w:rsidRDefault="00044580">
      <w:pPr>
        <w:autoSpaceDE w:val="0"/>
        <w:autoSpaceDN w:val="0"/>
        <w:adjustRightInd w:val="0"/>
        <w:jc w:val="both"/>
        <w:rPr>
          <w:rFonts w:ascii="Times New Roman" w:hAnsi="Times New Roman" w:cs="Times New Roman"/>
          <w:bCs/>
          <w:color w:val="000000" w:themeColor="text1"/>
          <w:sz w:val="24"/>
          <w:szCs w:val="24"/>
        </w:rPr>
      </w:pPr>
    </w:p>
    <w:sectPr w:rsidR="00044580" w:rsidRPr="001941EE">
      <w:footerReference w:type="default" r:id="rId7"/>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F2D80" w14:textId="77777777" w:rsidR="00EB3E9C" w:rsidRDefault="00EB3E9C">
      <w:r>
        <w:separator/>
      </w:r>
    </w:p>
  </w:endnote>
  <w:endnote w:type="continuationSeparator" w:id="0">
    <w:p w14:paraId="20B6F80A" w14:textId="77777777" w:rsidR="00EB3E9C" w:rsidRDefault="00EB3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680255"/>
      <w:docPartObj>
        <w:docPartGallery w:val="Page Numbers (Bottom of Page)"/>
        <w:docPartUnique/>
      </w:docPartObj>
    </w:sdtPr>
    <w:sdtEndPr>
      <w:rPr>
        <w:noProof/>
      </w:rPr>
    </w:sdtEndPr>
    <w:sdtContent>
      <w:p w14:paraId="2BE317AD" w14:textId="58DAED02" w:rsidR="00120132" w:rsidRDefault="001201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9B2288" w14:textId="77777777" w:rsidR="00120132" w:rsidRDefault="001201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06284" w14:textId="77777777" w:rsidR="00EB3E9C" w:rsidRDefault="00EB3E9C">
      <w:r>
        <w:separator/>
      </w:r>
    </w:p>
  </w:footnote>
  <w:footnote w:type="continuationSeparator" w:id="0">
    <w:p w14:paraId="709EB494" w14:textId="77777777" w:rsidR="00EB3E9C" w:rsidRDefault="00EB3E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270D7C"/>
    <w:multiLevelType w:val="singleLevel"/>
    <w:tmpl w:val="97270D7C"/>
    <w:lvl w:ilvl="0">
      <w:start w:val="1"/>
      <w:numFmt w:val="decimal"/>
      <w:suff w:val="nothing"/>
      <w:lvlText w:val="%1-"/>
      <w:lvlJc w:val="left"/>
    </w:lvl>
  </w:abstractNum>
  <w:abstractNum w:abstractNumId="1" w15:restartNumberingAfterBreak="0">
    <w:nsid w:val="9E55358A"/>
    <w:multiLevelType w:val="singleLevel"/>
    <w:tmpl w:val="9E55358A"/>
    <w:lvl w:ilvl="0">
      <w:start w:val="1"/>
      <w:numFmt w:val="decimal"/>
      <w:suff w:val="nothing"/>
      <w:lvlText w:val="%1-"/>
      <w:lvlJc w:val="left"/>
    </w:lvl>
  </w:abstractNum>
  <w:abstractNum w:abstractNumId="2" w15:restartNumberingAfterBreak="0">
    <w:nsid w:val="C9B1C76D"/>
    <w:multiLevelType w:val="singleLevel"/>
    <w:tmpl w:val="C9B1C76D"/>
    <w:lvl w:ilvl="0">
      <w:start w:val="1"/>
      <w:numFmt w:val="decimal"/>
      <w:suff w:val="nothing"/>
      <w:lvlText w:val="%1-"/>
      <w:lvlJc w:val="left"/>
    </w:lvl>
  </w:abstractNum>
  <w:abstractNum w:abstractNumId="3" w15:restartNumberingAfterBreak="0">
    <w:nsid w:val="E00AF9CF"/>
    <w:multiLevelType w:val="singleLevel"/>
    <w:tmpl w:val="E00AF9CF"/>
    <w:lvl w:ilvl="0">
      <w:start w:val="1"/>
      <w:numFmt w:val="decimal"/>
      <w:suff w:val="nothing"/>
      <w:lvlText w:val="%1-"/>
      <w:lvlJc w:val="left"/>
    </w:lvl>
  </w:abstractNum>
  <w:abstractNum w:abstractNumId="4" w15:restartNumberingAfterBreak="0">
    <w:nsid w:val="00322C77"/>
    <w:multiLevelType w:val="multilevel"/>
    <w:tmpl w:val="00322C7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414495"/>
    <w:multiLevelType w:val="multilevel"/>
    <w:tmpl w:val="0141449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275ECEA"/>
    <w:multiLevelType w:val="singleLevel"/>
    <w:tmpl w:val="0275ECEA"/>
    <w:lvl w:ilvl="0">
      <w:start w:val="1"/>
      <w:numFmt w:val="decimal"/>
      <w:suff w:val="nothing"/>
      <w:lvlText w:val="%1-"/>
      <w:lvlJc w:val="left"/>
    </w:lvl>
  </w:abstractNum>
  <w:abstractNum w:abstractNumId="7" w15:restartNumberingAfterBreak="0">
    <w:nsid w:val="02EB0FDB"/>
    <w:multiLevelType w:val="hybridMultilevel"/>
    <w:tmpl w:val="0C50C69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0B792F"/>
    <w:multiLevelType w:val="multilevel"/>
    <w:tmpl w:val="030B792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2E6196"/>
    <w:multiLevelType w:val="multilevel"/>
    <w:tmpl w:val="0D2E619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E5D4A83"/>
    <w:multiLevelType w:val="multilevel"/>
    <w:tmpl w:val="0E5D4A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577DFD"/>
    <w:multiLevelType w:val="multilevel"/>
    <w:tmpl w:val="1B577DF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EC6077"/>
    <w:multiLevelType w:val="multilevel"/>
    <w:tmpl w:val="1FEC607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8B102C"/>
    <w:multiLevelType w:val="multilevel"/>
    <w:tmpl w:val="248B10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734926"/>
    <w:multiLevelType w:val="multilevel"/>
    <w:tmpl w:val="297349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A76401"/>
    <w:multiLevelType w:val="multilevel"/>
    <w:tmpl w:val="2BA764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DA37126"/>
    <w:multiLevelType w:val="multilevel"/>
    <w:tmpl w:val="2DA3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F4F2A14"/>
    <w:multiLevelType w:val="multilevel"/>
    <w:tmpl w:val="2F4F2A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0044DF2"/>
    <w:multiLevelType w:val="multilevel"/>
    <w:tmpl w:val="30044D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0A619AB"/>
    <w:multiLevelType w:val="multilevel"/>
    <w:tmpl w:val="30A619A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A9511E"/>
    <w:multiLevelType w:val="singleLevel"/>
    <w:tmpl w:val="36A9511E"/>
    <w:lvl w:ilvl="0">
      <w:start w:val="1"/>
      <w:numFmt w:val="decimal"/>
      <w:suff w:val="nothing"/>
      <w:lvlText w:val="%1-"/>
      <w:lvlJc w:val="left"/>
    </w:lvl>
  </w:abstractNum>
  <w:abstractNum w:abstractNumId="21" w15:restartNumberingAfterBreak="0">
    <w:nsid w:val="36DD529B"/>
    <w:multiLevelType w:val="multilevel"/>
    <w:tmpl w:val="36DD529B"/>
    <w:lvl w:ilvl="0">
      <w:start w:val="1"/>
      <w:numFmt w:val="decimal"/>
      <w:suff w:val="space"/>
      <w:lvlText w:val="%1."/>
      <w:lvlJc w:val="left"/>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566991"/>
    <w:multiLevelType w:val="multilevel"/>
    <w:tmpl w:val="4056699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393594"/>
    <w:multiLevelType w:val="multilevel"/>
    <w:tmpl w:val="4239359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23BCD19"/>
    <w:multiLevelType w:val="singleLevel"/>
    <w:tmpl w:val="423BCD19"/>
    <w:lvl w:ilvl="0">
      <w:start w:val="2"/>
      <w:numFmt w:val="upperLetter"/>
      <w:lvlText w:val="%1."/>
      <w:lvlJc w:val="left"/>
      <w:pPr>
        <w:tabs>
          <w:tab w:val="left" w:pos="312"/>
        </w:tabs>
      </w:pPr>
    </w:lvl>
  </w:abstractNum>
  <w:abstractNum w:abstractNumId="25" w15:restartNumberingAfterBreak="0">
    <w:nsid w:val="45230E27"/>
    <w:multiLevelType w:val="multilevel"/>
    <w:tmpl w:val="45230E2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8D428B"/>
    <w:multiLevelType w:val="multilevel"/>
    <w:tmpl w:val="4A8D428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D3541B3"/>
    <w:multiLevelType w:val="multilevel"/>
    <w:tmpl w:val="4D3541B3"/>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561B23E4"/>
    <w:multiLevelType w:val="multilevel"/>
    <w:tmpl w:val="561B23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161098A"/>
    <w:multiLevelType w:val="multilevel"/>
    <w:tmpl w:val="6161098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DE4170"/>
    <w:multiLevelType w:val="multilevel"/>
    <w:tmpl w:val="61DE41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5A70C88"/>
    <w:multiLevelType w:val="multilevel"/>
    <w:tmpl w:val="65A70C8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F2D155"/>
    <w:multiLevelType w:val="singleLevel"/>
    <w:tmpl w:val="65F2D155"/>
    <w:lvl w:ilvl="0">
      <w:start w:val="1"/>
      <w:numFmt w:val="decimal"/>
      <w:suff w:val="nothing"/>
      <w:lvlText w:val="%1-"/>
      <w:lvlJc w:val="left"/>
    </w:lvl>
  </w:abstractNum>
  <w:abstractNum w:abstractNumId="33" w15:restartNumberingAfterBreak="0">
    <w:nsid w:val="65F4433E"/>
    <w:multiLevelType w:val="singleLevel"/>
    <w:tmpl w:val="65F4433E"/>
    <w:lvl w:ilvl="0">
      <w:start w:val="1"/>
      <w:numFmt w:val="decimal"/>
      <w:suff w:val="nothing"/>
      <w:lvlText w:val="%1-"/>
      <w:lvlJc w:val="left"/>
    </w:lvl>
  </w:abstractNum>
  <w:abstractNum w:abstractNumId="34" w15:restartNumberingAfterBreak="0">
    <w:nsid w:val="67974E80"/>
    <w:multiLevelType w:val="multilevel"/>
    <w:tmpl w:val="67974E80"/>
    <w:lvl w:ilvl="0">
      <w:start w:val="1"/>
      <w:numFmt w:val="decimal"/>
      <w:lvlText w:val="%1."/>
      <w:lvlJc w:val="left"/>
      <w:pPr>
        <w:ind w:left="840" w:hanging="360"/>
      </w:pPr>
      <w:rPr>
        <w:rFonts w:hint="default"/>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35" w15:restartNumberingAfterBreak="0">
    <w:nsid w:val="68055882"/>
    <w:multiLevelType w:val="multilevel"/>
    <w:tmpl w:val="680558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560A37"/>
    <w:multiLevelType w:val="multilevel"/>
    <w:tmpl w:val="68560A3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276DF8"/>
    <w:multiLevelType w:val="multilevel"/>
    <w:tmpl w:val="6F276D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B819D7"/>
    <w:multiLevelType w:val="multilevel"/>
    <w:tmpl w:val="73B819D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4BE79A2"/>
    <w:multiLevelType w:val="multilevel"/>
    <w:tmpl w:val="74BE79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4554D"/>
    <w:multiLevelType w:val="hybridMultilevel"/>
    <w:tmpl w:val="AD3C5C26"/>
    <w:lvl w:ilvl="0" w:tplc="FFFFFFF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3A4C06"/>
    <w:multiLevelType w:val="multilevel"/>
    <w:tmpl w:val="7A3A4C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D62F39"/>
    <w:multiLevelType w:val="singleLevel"/>
    <w:tmpl w:val="7FD62F39"/>
    <w:lvl w:ilvl="0">
      <w:start w:val="1"/>
      <w:numFmt w:val="decimal"/>
      <w:suff w:val="nothing"/>
      <w:lvlText w:val="%1-"/>
      <w:lvlJc w:val="left"/>
    </w:lvl>
  </w:abstractNum>
  <w:num w:numId="1" w16cid:durableId="1824933808">
    <w:abstractNumId w:val="24"/>
  </w:num>
  <w:num w:numId="2" w16cid:durableId="244656450">
    <w:abstractNumId w:val="26"/>
  </w:num>
  <w:num w:numId="3" w16cid:durableId="771436353">
    <w:abstractNumId w:val="10"/>
  </w:num>
  <w:num w:numId="4" w16cid:durableId="867181303">
    <w:abstractNumId w:val="5"/>
  </w:num>
  <w:num w:numId="5" w16cid:durableId="58485901">
    <w:abstractNumId w:val="30"/>
  </w:num>
  <w:num w:numId="6" w16cid:durableId="765930082">
    <w:abstractNumId w:val="27"/>
  </w:num>
  <w:num w:numId="7" w16cid:durableId="680133513">
    <w:abstractNumId w:val="4"/>
  </w:num>
  <w:num w:numId="8" w16cid:durableId="1707021727">
    <w:abstractNumId w:val="18"/>
  </w:num>
  <w:num w:numId="9" w16cid:durableId="2097902977">
    <w:abstractNumId w:val="39"/>
  </w:num>
  <w:num w:numId="10" w16cid:durableId="1548837411">
    <w:abstractNumId w:val="41"/>
  </w:num>
  <w:num w:numId="11" w16cid:durableId="1820149218">
    <w:abstractNumId w:val="9"/>
  </w:num>
  <w:num w:numId="12" w16cid:durableId="181743558">
    <w:abstractNumId w:val="34"/>
  </w:num>
  <w:num w:numId="13" w16cid:durableId="714740105">
    <w:abstractNumId w:val="8"/>
  </w:num>
  <w:num w:numId="14" w16cid:durableId="657655524">
    <w:abstractNumId w:val="37"/>
  </w:num>
  <w:num w:numId="15" w16cid:durableId="973490145">
    <w:abstractNumId w:val="35"/>
  </w:num>
  <w:num w:numId="16" w16cid:durableId="1544946409">
    <w:abstractNumId w:val="28"/>
  </w:num>
  <w:num w:numId="17" w16cid:durableId="1072316020">
    <w:abstractNumId w:val="29"/>
  </w:num>
  <w:num w:numId="18" w16cid:durableId="1979535274">
    <w:abstractNumId w:val="19"/>
  </w:num>
  <w:num w:numId="19" w16cid:durableId="1904753905">
    <w:abstractNumId w:val="12"/>
  </w:num>
  <w:num w:numId="20" w16cid:durableId="1256790442">
    <w:abstractNumId w:val="23"/>
  </w:num>
  <w:num w:numId="21" w16cid:durableId="712926884">
    <w:abstractNumId w:val="15"/>
  </w:num>
  <w:num w:numId="22" w16cid:durableId="299501802">
    <w:abstractNumId w:val="38"/>
  </w:num>
  <w:num w:numId="23" w16cid:durableId="251470089">
    <w:abstractNumId w:val="22"/>
  </w:num>
  <w:num w:numId="24" w16cid:durableId="515120900">
    <w:abstractNumId w:val="11"/>
  </w:num>
  <w:num w:numId="25" w16cid:durableId="515733882">
    <w:abstractNumId w:val="36"/>
  </w:num>
  <w:num w:numId="26" w16cid:durableId="1737164969">
    <w:abstractNumId w:val="20"/>
  </w:num>
  <w:num w:numId="27" w16cid:durableId="1518079338">
    <w:abstractNumId w:val="21"/>
  </w:num>
  <w:num w:numId="28" w16cid:durableId="1641223768">
    <w:abstractNumId w:val="13"/>
  </w:num>
  <w:num w:numId="29" w16cid:durableId="1835611584">
    <w:abstractNumId w:val="25"/>
  </w:num>
  <w:num w:numId="30" w16cid:durableId="942497477">
    <w:abstractNumId w:val="31"/>
  </w:num>
  <w:num w:numId="31" w16cid:durableId="1634286490">
    <w:abstractNumId w:val="17"/>
  </w:num>
  <w:num w:numId="32" w16cid:durableId="1793747417">
    <w:abstractNumId w:val="16"/>
  </w:num>
  <w:num w:numId="33" w16cid:durableId="287664837">
    <w:abstractNumId w:val="14"/>
  </w:num>
  <w:num w:numId="34" w16cid:durableId="496458729">
    <w:abstractNumId w:val="2"/>
  </w:num>
  <w:num w:numId="35" w16cid:durableId="1686521468">
    <w:abstractNumId w:val="33"/>
  </w:num>
  <w:num w:numId="36" w16cid:durableId="1610552396">
    <w:abstractNumId w:val="3"/>
  </w:num>
  <w:num w:numId="37" w16cid:durableId="194776931">
    <w:abstractNumId w:val="6"/>
  </w:num>
  <w:num w:numId="38" w16cid:durableId="646739689">
    <w:abstractNumId w:val="32"/>
  </w:num>
  <w:num w:numId="39" w16cid:durableId="1651985573">
    <w:abstractNumId w:val="1"/>
  </w:num>
  <w:num w:numId="40" w16cid:durableId="239600213">
    <w:abstractNumId w:val="42"/>
  </w:num>
  <w:num w:numId="41" w16cid:durableId="685054825">
    <w:abstractNumId w:val="0"/>
  </w:num>
  <w:num w:numId="42" w16cid:durableId="1724908823">
    <w:abstractNumId w:val="7"/>
  </w:num>
  <w:num w:numId="43" w16cid:durableId="87831816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E74"/>
    <w:rsid w:val="00001CBC"/>
    <w:rsid w:val="000043D1"/>
    <w:rsid w:val="00006E3E"/>
    <w:rsid w:val="00010AE5"/>
    <w:rsid w:val="00032C1E"/>
    <w:rsid w:val="00044580"/>
    <w:rsid w:val="00047E4A"/>
    <w:rsid w:val="00056B34"/>
    <w:rsid w:val="0006199A"/>
    <w:rsid w:val="00062677"/>
    <w:rsid w:val="0006314A"/>
    <w:rsid w:val="000816ED"/>
    <w:rsid w:val="00096179"/>
    <w:rsid w:val="000A5D18"/>
    <w:rsid w:val="000F3564"/>
    <w:rsid w:val="000F7A6D"/>
    <w:rsid w:val="00120132"/>
    <w:rsid w:val="00123814"/>
    <w:rsid w:val="001365D3"/>
    <w:rsid w:val="00146995"/>
    <w:rsid w:val="001564C5"/>
    <w:rsid w:val="00184A8F"/>
    <w:rsid w:val="001941EE"/>
    <w:rsid w:val="001969B7"/>
    <w:rsid w:val="001A4451"/>
    <w:rsid w:val="001A6598"/>
    <w:rsid w:val="001A7105"/>
    <w:rsid w:val="001B22F6"/>
    <w:rsid w:val="001C505B"/>
    <w:rsid w:val="001C5697"/>
    <w:rsid w:val="001D6E0F"/>
    <w:rsid w:val="001D7C3A"/>
    <w:rsid w:val="002147E5"/>
    <w:rsid w:val="00223C73"/>
    <w:rsid w:val="00230168"/>
    <w:rsid w:val="002410F1"/>
    <w:rsid w:val="00241F94"/>
    <w:rsid w:val="0024583F"/>
    <w:rsid w:val="002568BB"/>
    <w:rsid w:val="002634BC"/>
    <w:rsid w:val="00267390"/>
    <w:rsid w:val="0028249E"/>
    <w:rsid w:val="00292244"/>
    <w:rsid w:val="00293655"/>
    <w:rsid w:val="002942A4"/>
    <w:rsid w:val="00295419"/>
    <w:rsid w:val="00297C4E"/>
    <w:rsid w:val="002A4188"/>
    <w:rsid w:val="002B3399"/>
    <w:rsid w:val="002C3804"/>
    <w:rsid w:val="002C3FDD"/>
    <w:rsid w:val="002D3CD1"/>
    <w:rsid w:val="002E18D4"/>
    <w:rsid w:val="002E26E5"/>
    <w:rsid w:val="002E514E"/>
    <w:rsid w:val="00301D75"/>
    <w:rsid w:val="00310DD4"/>
    <w:rsid w:val="00322552"/>
    <w:rsid w:val="00323F97"/>
    <w:rsid w:val="00324B16"/>
    <w:rsid w:val="003466C5"/>
    <w:rsid w:val="00353A2B"/>
    <w:rsid w:val="0036659B"/>
    <w:rsid w:val="003764DC"/>
    <w:rsid w:val="003953F7"/>
    <w:rsid w:val="003A6439"/>
    <w:rsid w:val="003F511B"/>
    <w:rsid w:val="00444F76"/>
    <w:rsid w:val="0046588E"/>
    <w:rsid w:val="00473FD1"/>
    <w:rsid w:val="00480708"/>
    <w:rsid w:val="00490E71"/>
    <w:rsid w:val="004A2DEC"/>
    <w:rsid w:val="004B2A4A"/>
    <w:rsid w:val="004D5E15"/>
    <w:rsid w:val="004D5FD2"/>
    <w:rsid w:val="004D6695"/>
    <w:rsid w:val="004F0720"/>
    <w:rsid w:val="00500C11"/>
    <w:rsid w:val="00507522"/>
    <w:rsid w:val="00510811"/>
    <w:rsid w:val="005144E8"/>
    <w:rsid w:val="0052233D"/>
    <w:rsid w:val="00527353"/>
    <w:rsid w:val="00527484"/>
    <w:rsid w:val="005334C8"/>
    <w:rsid w:val="00541CEC"/>
    <w:rsid w:val="005444A3"/>
    <w:rsid w:val="00553CA4"/>
    <w:rsid w:val="00560CD2"/>
    <w:rsid w:val="00572A08"/>
    <w:rsid w:val="00576A62"/>
    <w:rsid w:val="00577A53"/>
    <w:rsid w:val="005A1FF6"/>
    <w:rsid w:val="005C0833"/>
    <w:rsid w:val="005D2B53"/>
    <w:rsid w:val="005E29BF"/>
    <w:rsid w:val="005F556D"/>
    <w:rsid w:val="005F7C33"/>
    <w:rsid w:val="00601241"/>
    <w:rsid w:val="00603307"/>
    <w:rsid w:val="00616598"/>
    <w:rsid w:val="006302DA"/>
    <w:rsid w:val="00644BB6"/>
    <w:rsid w:val="00667531"/>
    <w:rsid w:val="006719A1"/>
    <w:rsid w:val="006A4281"/>
    <w:rsid w:val="006A5C09"/>
    <w:rsid w:val="006B2A2C"/>
    <w:rsid w:val="006B3A38"/>
    <w:rsid w:val="006D1BDC"/>
    <w:rsid w:val="006E0D2A"/>
    <w:rsid w:val="006F48E2"/>
    <w:rsid w:val="007154E2"/>
    <w:rsid w:val="00745E0B"/>
    <w:rsid w:val="00753812"/>
    <w:rsid w:val="007D139C"/>
    <w:rsid w:val="007D26B9"/>
    <w:rsid w:val="007D496D"/>
    <w:rsid w:val="00811417"/>
    <w:rsid w:val="00836E12"/>
    <w:rsid w:val="00853C6E"/>
    <w:rsid w:val="00871814"/>
    <w:rsid w:val="00875C02"/>
    <w:rsid w:val="008B329A"/>
    <w:rsid w:val="008C092C"/>
    <w:rsid w:val="008D13E0"/>
    <w:rsid w:val="008D70F7"/>
    <w:rsid w:val="008E132F"/>
    <w:rsid w:val="00905FD0"/>
    <w:rsid w:val="00912258"/>
    <w:rsid w:val="00946173"/>
    <w:rsid w:val="009478DA"/>
    <w:rsid w:val="00953B5B"/>
    <w:rsid w:val="00957C78"/>
    <w:rsid w:val="00961A9F"/>
    <w:rsid w:val="00967D2E"/>
    <w:rsid w:val="00997044"/>
    <w:rsid w:val="009A3F9C"/>
    <w:rsid w:val="009A4D15"/>
    <w:rsid w:val="009A5B5B"/>
    <w:rsid w:val="009B3526"/>
    <w:rsid w:val="009C7BB6"/>
    <w:rsid w:val="00A0618E"/>
    <w:rsid w:val="00A075F2"/>
    <w:rsid w:val="00A42021"/>
    <w:rsid w:val="00A52C58"/>
    <w:rsid w:val="00A60095"/>
    <w:rsid w:val="00A66CAE"/>
    <w:rsid w:val="00A839EA"/>
    <w:rsid w:val="00A9790D"/>
    <w:rsid w:val="00AA44E6"/>
    <w:rsid w:val="00AB104B"/>
    <w:rsid w:val="00AC538E"/>
    <w:rsid w:val="00AE060C"/>
    <w:rsid w:val="00AF47F4"/>
    <w:rsid w:val="00B2494E"/>
    <w:rsid w:val="00B24CA0"/>
    <w:rsid w:val="00B30958"/>
    <w:rsid w:val="00B3293A"/>
    <w:rsid w:val="00B33FFF"/>
    <w:rsid w:val="00B404F9"/>
    <w:rsid w:val="00B4179D"/>
    <w:rsid w:val="00B446D5"/>
    <w:rsid w:val="00B57619"/>
    <w:rsid w:val="00BA4F8B"/>
    <w:rsid w:val="00BB707A"/>
    <w:rsid w:val="00BC0CCA"/>
    <w:rsid w:val="00BC11EF"/>
    <w:rsid w:val="00BC1A19"/>
    <w:rsid w:val="00BC3E6C"/>
    <w:rsid w:val="00BE30E0"/>
    <w:rsid w:val="00BF2993"/>
    <w:rsid w:val="00BF3EC2"/>
    <w:rsid w:val="00C0742E"/>
    <w:rsid w:val="00C103E1"/>
    <w:rsid w:val="00C26E74"/>
    <w:rsid w:val="00C325C3"/>
    <w:rsid w:val="00C474B3"/>
    <w:rsid w:val="00C72999"/>
    <w:rsid w:val="00C777E0"/>
    <w:rsid w:val="00C82004"/>
    <w:rsid w:val="00C90DC1"/>
    <w:rsid w:val="00CB7BF4"/>
    <w:rsid w:val="00CD4DAB"/>
    <w:rsid w:val="00CE0E32"/>
    <w:rsid w:val="00CE75FC"/>
    <w:rsid w:val="00D23484"/>
    <w:rsid w:val="00D34312"/>
    <w:rsid w:val="00D34467"/>
    <w:rsid w:val="00D522B3"/>
    <w:rsid w:val="00D827AA"/>
    <w:rsid w:val="00D94A8D"/>
    <w:rsid w:val="00DA4625"/>
    <w:rsid w:val="00DC6951"/>
    <w:rsid w:val="00DC7F31"/>
    <w:rsid w:val="00DD0E78"/>
    <w:rsid w:val="00DD130E"/>
    <w:rsid w:val="00DE44DF"/>
    <w:rsid w:val="00DE4FD2"/>
    <w:rsid w:val="00DE54ED"/>
    <w:rsid w:val="00DF136D"/>
    <w:rsid w:val="00DF2595"/>
    <w:rsid w:val="00DF7850"/>
    <w:rsid w:val="00E04EAA"/>
    <w:rsid w:val="00E44712"/>
    <w:rsid w:val="00E4731C"/>
    <w:rsid w:val="00E5604C"/>
    <w:rsid w:val="00E563DE"/>
    <w:rsid w:val="00E6434D"/>
    <w:rsid w:val="00E7393D"/>
    <w:rsid w:val="00E779D6"/>
    <w:rsid w:val="00E82FA0"/>
    <w:rsid w:val="00E9011E"/>
    <w:rsid w:val="00EB3169"/>
    <w:rsid w:val="00EB3E9C"/>
    <w:rsid w:val="00EB498D"/>
    <w:rsid w:val="00EC0FD5"/>
    <w:rsid w:val="00EC1919"/>
    <w:rsid w:val="00EC5980"/>
    <w:rsid w:val="00ED24C2"/>
    <w:rsid w:val="00ED5F60"/>
    <w:rsid w:val="00ED60B6"/>
    <w:rsid w:val="00F0405A"/>
    <w:rsid w:val="00F155D9"/>
    <w:rsid w:val="00F17B84"/>
    <w:rsid w:val="00F22F12"/>
    <w:rsid w:val="00F273BB"/>
    <w:rsid w:val="00F4735F"/>
    <w:rsid w:val="00F67315"/>
    <w:rsid w:val="00FA5F23"/>
    <w:rsid w:val="00FB21C7"/>
    <w:rsid w:val="01284C10"/>
    <w:rsid w:val="015E6884"/>
    <w:rsid w:val="016A6F40"/>
    <w:rsid w:val="02054F52"/>
    <w:rsid w:val="02225B04"/>
    <w:rsid w:val="02493090"/>
    <w:rsid w:val="02AD361F"/>
    <w:rsid w:val="037E6D6A"/>
    <w:rsid w:val="04155920"/>
    <w:rsid w:val="04333FF8"/>
    <w:rsid w:val="04B0389B"/>
    <w:rsid w:val="04F419D9"/>
    <w:rsid w:val="06EC2F46"/>
    <w:rsid w:val="077E5E2C"/>
    <w:rsid w:val="07A4199C"/>
    <w:rsid w:val="091E569B"/>
    <w:rsid w:val="095E1B17"/>
    <w:rsid w:val="09842C00"/>
    <w:rsid w:val="0B6947A3"/>
    <w:rsid w:val="0C230DF6"/>
    <w:rsid w:val="0C7657FC"/>
    <w:rsid w:val="0CD65E68"/>
    <w:rsid w:val="0D8D4779"/>
    <w:rsid w:val="0DC61A39"/>
    <w:rsid w:val="0E213113"/>
    <w:rsid w:val="0EFF7422"/>
    <w:rsid w:val="0F205179"/>
    <w:rsid w:val="10122653"/>
    <w:rsid w:val="10C304B2"/>
    <w:rsid w:val="11910CE0"/>
    <w:rsid w:val="119B1030"/>
    <w:rsid w:val="11CC15E8"/>
    <w:rsid w:val="11EF15CF"/>
    <w:rsid w:val="12A762DD"/>
    <w:rsid w:val="130C4392"/>
    <w:rsid w:val="130E06F3"/>
    <w:rsid w:val="133833D9"/>
    <w:rsid w:val="13CC1D73"/>
    <w:rsid w:val="148B7538"/>
    <w:rsid w:val="158A77F0"/>
    <w:rsid w:val="16013F56"/>
    <w:rsid w:val="16353C00"/>
    <w:rsid w:val="169B7533"/>
    <w:rsid w:val="16FC64CC"/>
    <w:rsid w:val="178A7F7B"/>
    <w:rsid w:val="1869193F"/>
    <w:rsid w:val="186C142F"/>
    <w:rsid w:val="18B20B64"/>
    <w:rsid w:val="18BA663E"/>
    <w:rsid w:val="19B1359D"/>
    <w:rsid w:val="1A433DA7"/>
    <w:rsid w:val="1A584361"/>
    <w:rsid w:val="1B7156DA"/>
    <w:rsid w:val="1C730FDE"/>
    <w:rsid w:val="1C9635A4"/>
    <w:rsid w:val="1DE1641B"/>
    <w:rsid w:val="1E14059F"/>
    <w:rsid w:val="1E7B6870"/>
    <w:rsid w:val="1F430A42"/>
    <w:rsid w:val="1F6410B2"/>
    <w:rsid w:val="1FFC578E"/>
    <w:rsid w:val="202D3B9A"/>
    <w:rsid w:val="206A26F8"/>
    <w:rsid w:val="20BE299A"/>
    <w:rsid w:val="20CE0125"/>
    <w:rsid w:val="214E5B76"/>
    <w:rsid w:val="21837F90"/>
    <w:rsid w:val="21884D56"/>
    <w:rsid w:val="219E4A96"/>
    <w:rsid w:val="21AC3DB3"/>
    <w:rsid w:val="226D4721"/>
    <w:rsid w:val="246851A0"/>
    <w:rsid w:val="25010A26"/>
    <w:rsid w:val="250273A3"/>
    <w:rsid w:val="250A6257"/>
    <w:rsid w:val="25B73A53"/>
    <w:rsid w:val="266B71CA"/>
    <w:rsid w:val="26B47D7B"/>
    <w:rsid w:val="26C8461C"/>
    <w:rsid w:val="27545EB0"/>
    <w:rsid w:val="27693709"/>
    <w:rsid w:val="27AB3D22"/>
    <w:rsid w:val="28412939"/>
    <w:rsid w:val="28FB2A87"/>
    <w:rsid w:val="29A8113A"/>
    <w:rsid w:val="29B449E4"/>
    <w:rsid w:val="2AA027A4"/>
    <w:rsid w:val="2AEB2687"/>
    <w:rsid w:val="2B0A0D5F"/>
    <w:rsid w:val="2B3B360F"/>
    <w:rsid w:val="2B3C2EE3"/>
    <w:rsid w:val="2B8C5C18"/>
    <w:rsid w:val="2BD001FB"/>
    <w:rsid w:val="2CA330B8"/>
    <w:rsid w:val="2D6F0EEB"/>
    <w:rsid w:val="2E0A551A"/>
    <w:rsid w:val="2E474078"/>
    <w:rsid w:val="2F68074A"/>
    <w:rsid w:val="2FF43D8C"/>
    <w:rsid w:val="30073ABF"/>
    <w:rsid w:val="3014442E"/>
    <w:rsid w:val="311A1621"/>
    <w:rsid w:val="314174A5"/>
    <w:rsid w:val="31741628"/>
    <w:rsid w:val="31AA0D22"/>
    <w:rsid w:val="3226005B"/>
    <w:rsid w:val="323B24A6"/>
    <w:rsid w:val="33076306"/>
    <w:rsid w:val="34675474"/>
    <w:rsid w:val="346B3D7D"/>
    <w:rsid w:val="34951ECC"/>
    <w:rsid w:val="34A2025B"/>
    <w:rsid w:val="34A264AC"/>
    <w:rsid w:val="34C6228E"/>
    <w:rsid w:val="34D348B8"/>
    <w:rsid w:val="34DA7A61"/>
    <w:rsid w:val="34F67C2F"/>
    <w:rsid w:val="353327D7"/>
    <w:rsid w:val="359E4EC6"/>
    <w:rsid w:val="366B3579"/>
    <w:rsid w:val="36767BF1"/>
    <w:rsid w:val="369D6F2B"/>
    <w:rsid w:val="37054AD1"/>
    <w:rsid w:val="37ED7275"/>
    <w:rsid w:val="384F24A7"/>
    <w:rsid w:val="392576AC"/>
    <w:rsid w:val="3934627F"/>
    <w:rsid w:val="39FF1CAB"/>
    <w:rsid w:val="3C5B6D85"/>
    <w:rsid w:val="3D87623F"/>
    <w:rsid w:val="3EAD617A"/>
    <w:rsid w:val="3F76656C"/>
    <w:rsid w:val="3FFD4EDF"/>
    <w:rsid w:val="408D1DBF"/>
    <w:rsid w:val="41770ACF"/>
    <w:rsid w:val="418A4550"/>
    <w:rsid w:val="41943621"/>
    <w:rsid w:val="429F2D3C"/>
    <w:rsid w:val="43921371"/>
    <w:rsid w:val="43925E19"/>
    <w:rsid w:val="442567B2"/>
    <w:rsid w:val="44B55D88"/>
    <w:rsid w:val="44BA6EFA"/>
    <w:rsid w:val="454964D0"/>
    <w:rsid w:val="4557721C"/>
    <w:rsid w:val="460743C1"/>
    <w:rsid w:val="466435C2"/>
    <w:rsid w:val="46BE34E7"/>
    <w:rsid w:val="471C20EE"/>
    <w:rsid w:val="47507FEA"/>
    <w:rsid w:val="483A1816"/>
    <w:rsid w:val="491F7C74"/>
    <w:rsid w:val="4A4A6F73"/>
    <w:rsid w:val="4AFC64BF"/>
    <w:rsid w:val="4B7A73E4"/>
    <w:rsid w:val="4B9366F7"/>
    <w:rsid w:val="4BB943B0"/>
    <w:rsid w:val="4C856040"/>
    <w:rsid w:val="4CAF7561"/>
    <w:rsid w:val="4D9B070C"/>
    <w:rsid w:val="50027A78"/>
    <w:rsid w:val="505A3ABA"/>
    <w:rsid w:val="514F27EB"/>
    <w:rsid w:val="515C39DF"/>
    <w:rsid w:val="52173BDE"/>
    <w:rsid w:val="525766D1"/>
    <w:rsid w:val="52C33D66"/>
    <w:rsid w:val="5302663C"/>
    <w:rsid w:val="547277F2"/>
    <w:rsid w:val="55D41A5B"/>
    <w:rsid w:val="562A5895"/>
    <w:rsid w:val="56C105BC"/>
    <w:rsid w:val="570F1B1D"/>
    <w:rsid w:val="571050A0"/>
    <w:rsid w:val="58382851"/>
    <w:rsid w:val="58823D7B"/>
    <w:rsid w:val="599B6EA3"/>
    <w:rsid w:val="59DB3743"/>
    <w:rsid w:val="5A494B51"/>
    <w:rsid w:val="5AB94ED3"/>
    <w:rsid w:val="5B2F5728"/>
    <w:rsid w:val="5B7A10F7"/>
    <w:rsid w:val="5C8E7193"/>
    <w:rsid w:val="5D170F36"/>
    <w:rsid w:val="5D261179"/>
    <w:rsid w:val="5D323FC2"/>
    <w:rsid w:val="5D55249C"/>
    <w:rsid w:val="5E930A90"/>
    <w:rsid w:val="5ECE7DD0"/>
    <w:rsid w:val="5FFE2E25"/>
    <w:rsid w:val="60320284"/>
    <w:rsid w:val="60561D75"/>
    <w:rsid w:val="60BE0C8B"/>
    <w:rsid w:val="60E43825"/>
    <w:rsid w:val="63065CD5"/>
    <w:rsid w:val="640F6E0B"/>
    <w:rsid w:val="64F41B5D"/>
    <w:rsid w:val="65705AE2"/>
    <w:rsid w:val="657F1D6E"/>
    <w:rsid w:val="659926BC"/>
    <w:rsid w:val="66272F36"/>
    <w:rsid w:val="663E5786"/>
    <w:rsid w:val="669C425A"/>
    <w:rsid w:val="66C67529"/>
    <w:rsid w:val="67994442"/>
    <w:rsid w:val="67C12792"/>
    <w:rsid w:val="6813679E"/>
    <w:rsid w:val="6831645C"/>
    <w:rsid w:val="684B418A"/>
    <w:rsid w:val="6894168D"/>
    <w:rsid w:val="69543E93"/>
    <w:rsid w:val="6B5C045C"/>
    <w:rsid w:val="6C6D0B73"/>
    <w:rsid w:val="6CA83959"/>
    <w:rsid w:val="6CF7043C"/>
    <w:rsid w:val="6D6B4986"/>
    <w:rsid w:val="6D8F730E"/>
    <w:rsid w:val="6E3556C0"/>
    <w:rsid w:val="6E9739FE"/>
    <w:rsid w:val="6F9208F0"/>
    <w:rsid w:val="6FAD572A"/>
    <w:rsid w:val="6FF670D1"/>
    <w:rsid w:val="70673B2B"/>
    <w:rsid w:val="70B7060E"/>
    <w:rsid w:val="70F57389"/>
    <w:rsid w:val="71096990"/>
    <w:rsid w:val="726B4ABA"/>
    <w:rsid w:val="737547B1"/>
    <w:rsid w:val="73772818"/>
    <w:rsid w:val="73F2211E"/>
    <w:rsid w:val="75475CD9"/>
    <w:rsid w:val="755F2B0A"/>
    <w:rsid w:val="76C3001E"/>
    <w:rsid w:val="77E77FA4"/>
    <w:rsid w:val="78615304"/>
    <w:rsid w:val="78697682"/>
    <w:rsid w:val="78713799"/>
    <w:rsid w:val="792F6DC8"/>
    <w:rsid w:val="795F1843"/>
    <w:rsid w:val="7B000E04"/>
    <w:rsid w:val="7B87325B"/>
    <w:rsid w:val="7BB8348D"/>
    <w:rsid w:val="7BCE7A1D"/>
    <w:rsid w:val="7DE92023"/>
    <w:rsid w:val="7E986693"/>
    <w:rsid w:val="7F8976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AA8183"/>
  <w15:docId w15:val="{7C2DB01E-32C5-6349-8C4A-B7F9F5632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pPr>
      <w:tabs>
        <w:tab w:val="center" w:pos="4680"/>
        <w:tab w:val="right" w:pos="9360"/>
      </w:tabs>
    </w:pPr>
  </w:style>
  <w:style w:type="paragraph" w:styleId="Header">
    <w:name w:val="header"/>
    <w:basedOn w:val="Normal"/>
    <w:link w:val="HeaderChar"/>
    <w:qFormat/>
    <w:pPr>
      <w:tabs>
        <w:tab w:val="center" w:pos="4680"/>
        <w:tab w:val="right" w:pos="9360"/>
      </w:tabs>
    </w:pPr>
  </w:style>
  <w:style w:type="paragraph" w:styleId="PlainText">
    <w:name w:val="Plain Text"/>
    <w:basedOn w:val="Normal"/>
    <w:qFormat/>
    <w:pPr>
      <w:bidi/>
    </w:pPr>
    <w:rPr>
      <w:rFonts w:ascii="Courier New" w:eastAsia="Times New Roman" w:hAnsi="Courier New" w:cs="Times New Roman"/>
      <w:lang w:val="en-GB"/>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qFormat/>
    <w:rPr>
      <w:lang w:eastAsia="zh-CN"/>
    </w:rPr>
  </w:style>
  <w:style w:type="character" w:customStyle="1" w:styleId="FooterChar">
    <w:name w:val="Footer Char"/>
    <w:basedOn w:val="DefaultParagraphFont"/>
    <w:link w:val="Footer"/>
    <w:uiPriority w:val="99"/>
    <w:qFormat/>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8970</Words>
  <Characters>51132</Characters>
  <Application>Microsoft Office Word</Application>
  <DocSecurity>0</DocSecurity>
  <Lines>426</Lines>
  <Paragraphs>119</Paragraphs>
  <ScaleCrop>false</ScaleCrop>
  <Company/>
  <LinksUpToDate>false</LinksUpToDate>
  <CharactersWithSpaces>59983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Ahmad Murtala</dc:creator>
  <cp:lastModifiedBy>HP</cp:lastModifiedBy>
  <cp:revision>3</cp:revision>
  <dcterms:created xsi:type="dcterms:W3CDTF">2023-03-30T20:56:00Z</dcterms:created>
  <dcterms:modified xsi:type="dcterms:W3CDTF">2023-04-20T09:29:00Z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928259FBB6A84A7B913FE59881B1B7C0</vt:lpwstr>
  </property>
</Properties>
</file>